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4489"/>
        <w:gridCol w:w="1086"/>
        <w:gridCol w:w="4632"/>
      </w:tblGrid>
      <w:tr w:rsidR="006B5146" w:rsidTr="006B5146">
        <w:trPr>
          <w:trHeight w:hRule="exact" w:val="964"/>
          <w:jc w:val="center"/>
        </w:trPr>
        <w:tc>
          <w:tcPr>
            <w:tcW w:w="4489" w:type="dxa"/>
          </w:tcPr>
          <w:p w:rsidR="006B5146" w:rsidRDefault="006B5146">
            <w:pPr>
              <w:spacing w:line="276" w:lineRule="auto"/>
              <w:jc w:val="right"/>
              <w:rPr>
                <w:rFonts w:ascii="Arial" w:hAnsi="Arial"/>
                <w:kern w:val="0"/>
              </w:rPr>
            </w:pPr>
          </w:p>
        </w:tc>
        <w:tc>
          <w:tcPr>
            <w:tcW w:w="1043" w:type="dxa"/>
            <w:hideMark/>
          </w:tcPr>
          <w:p w:rsidR="006B5146" w:rsidRDefault="006B5146">
            <w:pPr>
              <w:spacing w:line="276" w:lineRule="auto"/>
              <w:jc w:val="right"/>
              <w:rPr>
                <w:rFonts w:ascii="Arial" w:hAnsi="Arial"/>
                <w:kern w:val="0"/>
              </w:rPr>
            </w:pPr>
            <w:r>
              <w:rPr>
                <w:rFonts w:ascii="Arial" w:hAnsi="Arial"/>
                <w:noProof/>
                <w:kern w:val="0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B5146" w:rsidRDefault="006B514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B5146" w:rsidTr="006B5146">
        <w:trPr>
          <w:trHeight w:val="2398"/>
          <w:jc w:val="center"/>
        </w:trPr>
        <w:tc>
          <w:tcPr>
            <w:tcW w:w="10207" w:type="dxa"/>
            <w:gridSpan w:val="3"/>
          </w:tcPr>
          <w:p w:rsidR="006B5146" w:rsidRDefault="006B5146">
            <w:pPr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ПРОФСОЮЗ РАБОТНИКОВ НАРОДНОГО ОБРАЗОВАНИЯ И НАУКИ РОССИЙСКОЙ ФЕДЕРАЦИИ</w:t>
            </w:r>
          </w:p>
          <w:p w:rsidR="006B5146" w:rsidRDefault="006B5146">
            <w:pPr>
              <w:spacing w:line="276" w:lineRule="auto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(ОБЩЕРОССИЙСКИЙ ПРОФСОЮЗ ОБРАЗОВАНИЯ)</w:t>
            </w:r>
          </w:p>
          <w:p w:rsidR="006B5146" w:rsidRDefault="006B5146">
            <w:pPr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ПЕНЗЕНСКАЯ ОБЛАСТНАЯ ОРГАНИЗАЦИЯ</w:t>
            </w:r>
          </w:p>
          <w:p w:rsidR="006B5146" w:rsidRDefault="00A90678">
            <w:pPr>
              <w:keepNext/>
              <w:widowControl/>
              <w:suppressAutoHyphens w:val="0"/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  <w:t>МОКШАНСКАЯ</w:t>
            </w:r>
            <w:r w:rsidR="006B5146">
              <w:rPr>
                <w:rFonts w:eastAsia="Times New Roman"/>
                <w:b/>
                <w:bCs/>
                <w:kern w:val="0"/>
                <w:sz w:val="26"/>
                <w:szCs w:val="26"/>
              </w:rPr>
              <w:t xml:space="preserve"> РАЙОННАЯ ОРГАНИЗАЦИЯ</w:t>
            </w:r>
          </w:p>
          <w:p w:rsidR="006B5146" w:rsidRDefault="006B5146">
            <w:pPr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kern w:val="0"/>
                <w:sz w:val="32"/>
                <w:szCs w:val="32"/>
              </w:rPr>
              <w:t>ПРЕЗИДИУМ  РАЙОННОЙ ОРГАНИЗАЦИИ ПРОФСОЮЗА</w:t>
            </w:r>
          </w:p>
          <w:p w:rsidR="006B5146" w:rsidRDefault="006B5146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eastAsia="Times New Roman"/>
                <w:b/>
                <w:bCs/>
                <w:kern w:val="0"/>
                <w:sz w:val="28"/>
              </w:rPr>
              <w:t>ПОСТАНОВЛЕНИЕ</w:t>
            </w:r>
            <w:r>
              <w:rPr>
                <w:rFonts w:eastAsia="Times New Roman"/>
                <w:b/>
                <w:bCs/>
                <w:kern w:val="0"/>
                <w:sz w:val="28"/>
              </w:rPr>
              <w:br/>
            </w:r>
            <w:r>
              <w:rPr>
                <w:kern w:val="0"/>
              </w:rPr>
              <w:t>____________________________________________________________________________</w:t>
            </w:r>
          </w:p>
          <w:p w:rsidR="006B5146" w:rsidRDefault="006B5146">
            <w:pPr>
              <w:spacing w:line="276" w:lineRule="auto"/>
              <w:jc w:val="center"/>
              <w:rPr>
                <w:kern w:val="0"/>
              </w:rPr>
            </w:pPr>
          </w:p>
        </w:tc>
      </w:tr>
    </w:tbl>
    <w:p w:rsidR="00FC7C47" w:rsidRDefault="006B5146" w:rsidP="006B5146">
      <w:pPr>
        <w:jc w:val="right"/>
      </w:pPr>
      <w:r>
        <w:t>Принято профсоюзным комитетом</w:t>
      </w:r>
    </w:p>
    <w:p w:rsidR="006B5146" w:rsidRDefault="006B5146" w:rsidP="006B5146">
      <w:pPr>
        <w:jc w:val="right"/>
      </w:pPr>
      <w:r>
        <w:t xml:space="preserve">Протокол № </w:t>
      </w:r>
      <w:r w:rsidR="00750AC7">
        <w:t>12</w:t>
      </w:r>
      <w:r w:rsidR="006C0A7D">
        <w:t xml:space="preserve"> </w:t>
      </w:r>
      <w:r>
        <w:t xml:space="preserve">от </w:t>
      </w:r>
      <w:r w:rsidR="006C0A7D">
        <w:t>1</w:t>
      </w:r>
      <w:r w:rsidR="00750AC7">
        <w:t>4</w:t>
      </w:r>
      <w:r w:rsidR="006C0A7D">
        <w:t>.</w:t>
      </w:r>
      <w:r w:rsidR="00750AC7">
        <w:t>1</w:t>
      </w:r>
      <w:r w:rsidR="006C0A7D">
        <w:t>0.2018г.</w:t>
      </w:r>
    </w:p>
    <w:p w:rsidR="006C0A7D" w:rsidRDefault="006C0A7D" w:rsidP="006B5146">
      <w:pPr>
        <w:jc w:val="right"/>
      </w:pPr>
    </w:p>
    <w:p w:rsidR="006C0A7D" w:rsidRDefault="006C0A7D" w:rsidP="006B5146">
      <w:pPr>
        <w:jc w:val="right"/>
      </w:pPr>
      <w:r>
        <w:t>Утверждаю</w:t>
      </w:r>
    </w:p>
    <w:p w:rsidR="006C0A7D" w:rsidRDefault="006C0A7D" w:rsidP="006B5146">
      <w:pPr>
        <w:jc w:val="right"/>
      </w:pPr>
      <w:r>
        <w:t>Председатель районной</w:t>
      </w:r>
    </w:p>
    <w:p w:rsidR="006C0A7D" w:rsidRDefault="006C0A7D" w:rsidP="006B5146">
      <w:pPr>
        <w:jc w:val="right"/>
      </w:pPr>
      <w:r>
        <w:t xml:space="preserve"> организации профсоюза</w:t>
      </w:r>
    </w:p>
    <w:p w:rsidR="006C0A7D" w:rsidRDefault="006C0A7D" w:rsidP="006B5146">
      <w:pPr>
        <w:jc w:val="right"/>
      </w:pPr>
      <w:r>
        <w:t>________</w:t>
      </w:r>
      <w:r w:rsidR="00A90678">
        <w:t>Е</w:t>
      </w:r>
      <w:r>
        <w:t>.В.</w:t>
      </w:r>
      <w:r w:rsidR="00A90678">
        <w:t>Шабарина</w:t>
      </w:r>
    </w:p>
    <w:p w:rsidR="006C0A7D" w:rsidRDefault="006C0A7D" w:rsidP="006B5146">
      <w:pPr>
        <w:jc w:val="right"/>
      </w:pPr>
    </w:p>
    <w:p w:rsidR="006C0A7D" w:rsidRDefault="006C0A7D" w:rsidP="006B5146">
      <w:pPr>
        <w:jc w:val="right"/>
      </w:pPr>
    </w:p>
    <w:p w:rsidR="006C0A7D" w:rsidRDefault="006C0A7D" w:rsidP="006B5146">
      <w:pPr>
        <w:jc w:val="right"/>
      </w:pPr>
    </w:p>
    <w:p w:rsidR="006C0A7D" w:rsidRDefault="006C0A7D" w:rsidP="006C0A7D">
      <w:pPr>
        <w:jc w:val="center"/>
        <w:rPr>
          <w:b/>
          <w:sz w:val="36"/>
          <w:szCs w:val="36"/>
        </w:rPr>
      </w:pPr>
      <w:r w:rsidRPr="006C0A7D">
        <w:rPr>
          <w:b/>
          <w:sz w:val="36"/>
          <w:szCs w:val="36"/>
        </w:rPr>
        <w:t>ПОЛОЖЕНИЕ</w:t>
      </w:r>
      <w:r w:rsidRPr="006C0A7D">
        <w:rPr>
          <w:b/>
          <w:sz w:val="36"/>
          <w:szCs w:val="36"/>
        </w:rPr>
        <w:br/>
        <w:t>ОБ ОКАЗАНИИ МАТЕРИАЛЬНОЙ ПОМОЩИ ЧЛЕНАМ ПРОФСОЮЗА</w:t>
      </w: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Default="006C0A7D" w:rsidP="006C0A7D">
      <w:pPr>
        <w:jc w:val="center"/>
        <w:rPr>
          <w:b/>
          <w:sz w:val="36"/>
          <w:szCs w:val="36"/>
        </w:rPr>
      </w:pPr>
    </w:p>
    <w:p w:rsidR="006C0A7D" w:rsidRPr="006C0A7D" w:rsidRDefault="006C0A7D" w:rsidP="006C0A7D">
      <w:pPr>
        <w:jc w:val="center"/>
        <w:rPr>
          <w:b/>
          <w:sz w:val="28"/>
          <w:szCs w:val="28"/>
        </w:rPr>
      </w:pPr>
      <w:r w:rsidRPr="006C0A7D">
        <w:rPr>
          <w:b/>
          <w:sz w:val="28"/>
          <w:szCs w:val="28"/>
        </w:rPr>
        <w:t>р.п.</w:t>
      </w:r>
      <w:r w:rsidR="00A90678">
        <w:rPr>
          <w:b/>
          <w:sz w:val="28"/>
          <w:szCs w:val="28"/>
        </w:rPr>
        <w:t>Мокшан</w:t>
      </w:r>
      <w:r w:rsidRPr="006C0A7D">
        <w:rPr>
          <w:b/>
          <w:sz w:val="28"/>
          <w:szCs w:val="28"/>
        </w:rPr>
        <w:t>,</w:t>
      </w:r>
    </w:p>
    <w:p w:rsidR="006C0A7D" w:rsidRDefault="006C0A7D" w:rsidP="006C0A7D">
      <w:pPr>
        <w:jc w:val="center"/>
        <w:rPr>
          <w:b/>
          <w:sz w:val="28"/>
          <w:szCs w:val="28"/>
        </w:rPr>
      </w:pPr>
      <w:r w:rsidRPr="006C0A7D">
        <w:rPr>
          <w:b/>
          <w:sz w:val="28"/>
          <w:szCs w:val="28"/>
        </w:rPr>
        <w:t>2018</w:t>
      </w:r>
    </w:p>
    <w:p w:rsidR="002C65D1" w:rsidRDefault="002C65D1" w:rsidP="006C0A7D">
      <w:pPr>
        <w:jc w:val="center"/>
        <w:rPr>
          <w:b/>
          <w:sz w:val="28"/>
          <w:szCs w:val="28"/>
        </w:rPr>
      </w:pPr>
    </w:p>
    <w:p w:rsidR="002C65D1" w:rsidRDefault="002C65D1" w:rsidP="006C0A7D">
      <w:pPr>
        <w:jc w:val="center"/>
        <w:rPr>
          <w:b/>
          <w:sz w:val="28"/>
          <w:szCs w:val="28"/>
        </w:rPr>
      </w:pPr>
    </w:p>
    <w:p w:rsidR="002C65D1" w:rsidRDefault="002C65D1" w:rsidP="006C0A7D">
      <w:pPr>
        <w:jc w:val="center"/>
        <w:rPr>
          <w:b/>
          <w:sz w:val="28"/>
          <w:szCs w:val="28"/>
        </w:rPr>
      </w:pPr>
    </w:p>
    <w:p w:rsidR="002C65D1" w:rsidRDefault="002C65D1" w:rsidP="006C0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C65D1" w:rsidRDefault="002C65D1" w:rsidP="006C0A7D">
      <w:pPr>
        <w:jc w:val="center"/>
        <w:rPr>
          <w:b/>
          <w:sz w:val="28"/>
          <w:szCs w:val="28"/>
        </w:rPr>
      </w:pPr>
    </w:p>
    <w:p w:rsidR="002C65D1" w:rsidRDefault="002C65D1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оказании материальной помощи членам профсоюза ( далее- Положение) определяет порядок оказания материальной помощи членам</w:t>
      </w:r>
      <w:r w:rsidR="00562359">
        <w:rPr>
          <w:sz w:val="28"/>
          <w:szCs w:val="28"/>
        </w:rPr>
        <w:t xml:space="preserve"> профсоюза </w:t>
      </w:r>
      <w:r w:rsidR="006C3B1E">
        <w:rPr>
          <w:sz w:val="28"/>
          <w:szCs w:val="28"/>
        </w:rPr>
        <w:t>Мокшанской</w:t>
      </w:r>
      <w:r w:rsidR="00562359">
        <w:rPr>
          <w:sz w:val="28"/>
          <w:szCs w:val="28"/>
        </w:rPr>
        <w:t xml:space="preserve"> районной профсоюзной организации работников народного образования и науки. </w:t>
      </w:r>
    </w:p>
    <w:p w:rsidR="00562359" w:rsidRDefault="00562359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2359">
        <w:rPr>
          <w:sz w:val="28"/>
          <w:szCs w:val="28"/>
        </w:rPr>
        <w:t>Положение разработано на основании Федерального закона РФ «О профессиональных союзах их правах и гарантиях деятель</w:t>
      </w:r>
      <w:r>
        <w:rPr>
          <w:sz w:val="28"/>
          <w:szCs w:val="28"/>
        </w:rPr>
        <w:t xml:space="preserve">ности» № 10-ФЗ от 12.01.1996 г., </w:t>
      </w:r>
      <w:r w:rsidRPr="00562359">
        <w:rPr>
          <w:sz w:val="28"/>
          <w:szCs w:val="28"/>
        </w:rPr>
        <w:t xml:space="preserve"> Устава Профсоюза работников народного обра</w:t>
      </w:r>
      <w:r>
        <w:rPr>
          <w:sz w:val="28"/>
          <w:szCs w:val="28"/>
        </w:rPr>
        <w:t>зования и науки РФ.</w:t>
      </w:r>
    </w:p>
    <w:p w:rsidR="00562359" w:rsidRDefault="00562359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62359">
        <w:t xml:space="preserve"> </w:t>
      </w:r>
      <w:r w:rsidRPr="00562359">
        <w:rPr>
          <w:sz w:val="28"/>
          <w:szCs w:val="28"/>
        </w:rPr>
        <w:t xml:space="preserve">Средства на оказание материальной помощи формируются из членских профсоюзных взносов, поступивших на расчетный счет </w:t>
      </w:r>
      <w:r w:rsidR="006C3B1E">
        <w:rPr>
          <w:sz w:val="28"/>
          <w:szCs w:val="28"/>
        </w:rPr>
        <w:t>Мокшанской</w:t>
      </w:r>
      <w:r>
        <w:rPr>
          <w:sz w:val="28"/>
          <w:szCs w:val="28"/>
        </w:rPr>
        <w:t xml:space="preserve"> районной профсоюзной организации работников народного образования и науки (далее- Профсоюз).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 1.4. Размер средств, выделяемых на оказание материальной помощи, утверждается решением </w:t>
      </w:r>
      <w:r>
        <w:rPr>
          <w:sz w:val="28"/>
          <w:szCs w:val="28"/>
        </w:rPr>
        <w:t xml:space="preserve"> районного профсоюзного комитета.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 1.5. Согласно действующему налоговому законодательству материальная помощь, оказываемая членам Профсоюза, не облагается налогом на доходы физических лиц (НДФЛ) и страховыми взносами в государственные внебюджетные фонды, за исключением лиц, состоящих в трудовых отношениях с </w:t>
      </w:r>
      <w:r w:rsidR="006C3B1E">
        <w:rPr>
          <w:sz w:val="28"/>
          <w:szCs w:val="28"/>
        </w:rPr>
        <w:t xml:space="preserve">Мокшанской </w:t>
      </w:r>
      <w:r>
        <w:rPr>
          <w:sz w:val="28"/>
          <w:szCs w:val="28"/>
        </w:rPr>
        <w:t>районной профсоюзной организацией работников народного образования и науки</w:t>
      </w:r>
      <w:r w:rsidRPr="00562359">
        <w:rPr>
          <w:sz w:val="28"/>
          <w:szCs w:val="28"/>
        </w:rPr>
        <w:t xml:space="preserve"> (штатные работники).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1.6. Действие настоящего Положения распространяется на работников, состоящих на учете в </w:t>
      </w:r>
      <w:r>
        <w:rPr>
          <w:sz w:val="28"/>
          <w:szCs w:val="28"/>
        </w:rPr>
        <w:t>Профсоюзе</w:t>
      </w:r>
      <w:r w:rsidRPr="00562359">
        <w:rPr>
          <w:sz w:val="28"/>
          <w:szCs w:val="28"/>
        </w:rPr>
        <w:t xml:space="preserve"> (и уплачивающих членские взносы) не менее 6 месяцев, в том числе, на сохранивших членство в </w:t>
      </w:r>
      <w:r>
        <w:rPr>
          <w:sz w:val="28"/>
          <w:szCs w:val="28"/>
        </w:rPr>
        <w:t>Профсоюзе</w:t>
      </w:r>
      <w:r w:rsidRPr="00562359">
        <w:rPr>
          <w:sz w:val="28"/>
          <w:szCs w:val="28"/>
        </w:rPr>
        <w:t>, временно не работающих.</w:t>
      </w:r>
    </w:p>
    <w:p w:rsidR="00562359" w:rsidRPr="00562359" w:rsidRDefault="00562359" w:rsidP="00562359">
      <w:pPr>
        <w:jc w:val="both"/>
        <w:rPr>
          <w:sz w:val="28"/>
          <w:szCs w:val="28"/>
        </w:rPr>
      </w:pPr>
    </w:p>
    <w:p w:rsidR="00562359" w:rsidRPr="00562359" w:rsidRDefault="00562359" w:rsidP="00562359">
      <w:pPr>
        <w:jc w:val="center"/>
        <w:rPr>
          <w:b/>
          <w:sz w:val="28"/>
          <w:szCs w:val="28"/>
        </w:rPr>
      </w:pPr>
      <w:r w:rsidRPr="00562359">
        <w:rPr>
          <w:b/>
          <w:sz w:val="28"/>
          <w:szCs w:val="28"/>
        </w:rPr>
        <w:t>2. Условия оказания материальной помощи</w:t>
      </w:r>
    </w:p>
    <w:p w:rsidR="00562359" w:rsidRDefault="00562359" w:rsidP="00562359">
      <w:pPr>
        <w:jc w:val="both"/>
        <w:rPr>
          <w:sz w:val="28"/>
          <w:szCs w:val="28"/>
        </w:rPr>
      </w:pP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2.1. Материальная помощь может быть оказана в следующих случаях: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>2.1.1. временная утрата общей трудоспособности: заболевание, т</w:t>
      </w:r>
      <w:r>
        <w:rPr>
          <w:sz w:val="28"/>
          <w:szCs w:val="28"/>
        </w:rPr>
        <w:t>ребующее дорогостоящего лечения;</w:t>
      </w:r>
      <w:r w:rsidRPr="00562359">
        <w:rPr>
          <w:sz w:val="28"/>
          <w:szCs w:val="28"/>
        </w:rPr>
        <w:t xml:space="preserve">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>2.1.2. помощь в трудной жизненной ситуации (в т. ч. несчастный случай, тяжелое материальное положение, иные</w:t>
      </w:r>
      <w:r>
        <w:rPr>
          <w:sz w:val="28"/>
          <w:szCs w:val="28"/>
        </w:rPr>
        <w:t xml:space="preserve"> исключительные обстоятельства);</w:t>
      </w:r>
      <w:r w:rsidRPr="00562359">
        <w:rPr>
          <w:sz w:val="28"/>
          <w:szCs w:val="28"/>
        </w:rPr>
        <w:t xml:space="preserve"> 2.1.3. в связи со смертью члена</w:t>
      </w:r>
      <w:r>
        <w:rPr>
          <w:sz w:val="28"/>
          <w:szCs w:val="28"/>
        </w:rPr>
        <w:t xml:space="preserve"> Профсоюза или членов его семьи;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 2.1.4. в связи с бракос</w:t>
      </w:r>
      <w:r>
        <w:rPr>
          <w:sz w:val="28"/>
          <w:szCs w:val="28"/>
        </w:rPr>
        <w:t>очетанием или рождением ребенка;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 2.1.5. в связи с юбилейной датой рождения: 50, 55, 60... (при наличии средств в профбюджете);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>2.1.6. в связи с до</w:t>
      </w:r>
      <w:r>
        <w:rPr>
          <w:sz w:val="28"/>
          <w:szCs w:val="28"/>
        </w:rPr>
        <w:t>стижением пенсионного возраста;</w:t>
      </w:r>
      <w:r w:rsidRPr="00562359">
        <w:rPr>
          <w:sz w:val="28"/>
          <w:szCs w:val="28"/>
        </w:rPr>
        <w:t xml:space="preserve">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2.1.7. в связи с приобретением путевки в санаторно-курортные и профилактические учреждения; </w:t>
      </w:r>
    </w:p>
    <w:p w:rsidR="00562359" w:rsidRDefault="00562359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562359">
        <w:rPr>
          <w:sz w:val="28"/>
          <w:szCs w:val="28"/>
        </w:rPr>
        <w:t>в связи с приобретение</w:t>
      </w:r>
      <w:r w:rsidR="00FF0AD6">
        <w:rPr>
          <w:sz w:val="28"/>
          <w:szCs w:val="28"/>
        </w:rPr>
        <w:t>м путевки для ребенка от 6 до 17</w:t>
      </w:r>
      <w:r w:rsidRPr="00562359">
        <w:rPr>
          <w:sz w:val="28"/>
          <w:szCs w:val="28"/>
        </w:rPr>
        <w:t xml:space="preserve"> лет включительно в</w:t>
      </w:r>
      <w:r>
        <w:rPr>
          <w:sz w:val="28"/>
          <w:szCs w:val="28"/>
        </w:rPr>
        <w:t xml:space="preserve"> детский оздоровительный лагерь;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lastRenderedPageBreak/>
        <w:t xml:space="preserve"> 2.1.</w:t>
      </w:r>
      <w:r>
        <w:rPr>
          <w:sz w:val="28"/>
          <w:szCs w:val="28"/>
        </w:rPr>
        <w:t>9</w:t>
      </w:r>
      <w:r w:rsidRPr="00562359">
        <w:rPr>
          <w:sz w:val="28"/>
          <w:szCs w:val="28"/>
        </w:rPr>
        <w:t xml:space="preserve"> в иных случаях по решению профсоюзного комитета (далее - профкома).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2.2. Размер материальной помощи устанавливается в индивидуальном порядке решением профкома в пределах утвержденной сметы расходов (Приложение ).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2.3. Для принятия положительного решения об оказании материальной помощи и ее размере учитываются следующие факторы: профсоюзный стаж работника в </w:t>
      </w:r>
      <w:r>
        <w:rPr>
          <w:sz w:val="28"/>
          <w:szCs w:val="28"/>
        </w:rPr>
        <w:t>Профсоюз</w:t>
      </w:r>
      <w:r w:rsidRPr="00562359">
        <w:rPr>
          <w:sz w:val="28"/>
          <w:szCs w:val="28"/>
        </w:rPr>
        <w:t xml:space="preserve">: </w:t>
      </w:r>
    </w:p>
    <w:p w:rsidR="00562359" w:rsidRDefault="00562359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359">
        <w:rPr>
          <w:sz w:val="28"/>
          <w:szCs w:val="28"/>
        </w:rPr>
        <w:t xml:space="preserve">частота обращений с просьбой предоставления материальной помощи; </w:t>
      </w:r>
    </w:p>
    <w:p w:rsidR="00562359" w:rsidRDefault="00562359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359">
        <w:rPr>
          <w:sz w:val="28"/>
          <w:szCs w:val="28"/>
        </w:rPr>
        <w:t xml:space="preserve">материальное положение работника: семейное положение (одинокий родитель, наличие на иждивении двух и более детей, детей-инвалидов, родителей-инвалидов). </w:t>
      </w:r>
    </w:p>
    <w:p w:rsidR="00562359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2.4. Материальная помощь выделяется члену </w:t>
      </w:r>
      <w:r>
        <w:rPr>
          <w:sz w:val="28"/>
          <w:szCs w:val="28"/>
        </w:rPr>
        <w:t>Профсоюза</w:t>
      </w:r>
      <w:r w:rsidRPr="00562359">
        <w:rPr>
          <w:sz w:val="28"/>
          <w:szCs w:val="28"/>
        </w:rPr>
        <w:t xml:space="preserve">, как правило, не чаще одного раза в год. </w:t>
      </w:r>
    </w:p>
    <w:p w:rsidR="00562359" w:rsidRDefault="00562359" w:rsidP="00562359">
      <w:pPr>
        <w:jc w:val="both"/>
        <w:rPr>
          <w:sz w:val="28"/>
          <w:szCs w:val="28"/>
        </w:rPr>
      </w:pPr>
    </w:p>
    <w:p w:rsidR="00562359" w:rsidRPr="00562359" w:rsidRDefault="00562359" w:rsidP="00562359">
      <w:pPr>
        <w:jc w:val="center"/>
        <w:rPr>
          <w:b/>
          <w:sz w:val="28"/>
          <w:szCs w:val="28"/>
        </w:rPr>
      </w:pPr>
      <w:r w:rsidRPr="005623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62359">
        <w:rPr>
          <w:b/>
          <w:sz w:val="28"/>
          <w:szCs w:val="28"/>
        </w:rPr>
        <w:t xml:space="preserve"> Порядок подачи и рассмотрения заявлений о материальной помощи</w:t>
      </w:r>
    </w:p>
    <w:p w:rsidR="00562359" w:rsidRDefault="00562359" w:rsidP="00562359">
      <w:pPr>
        <w:jc w:val="both"/>
        <w:rPr>
          <w:sz w:val="28"/>
          <w:szCs w:val="28"/>
        </w:rPr>
      </w:pPr>
    </w:p>
    <w:p w:rsidR="003750E2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3.1. В случаях, предусмотренных настоящим Положением, нуждающийся в материальной помощи член Профсоюза </w:t>
      </w:r>
      <w:r>
        <w:rPr>
          <w:sz w:val="28"/>
          <w:szCs w:val="28"/>
        </w:rPr>
        <w:t xml:space="preserve"> подает </w:t>
      </w:r>
      <w:r w:rsidRPr="00562359">
        <w:rPr>
          <w:sz w:val="28"/>
          <w:szCs w:val="28"/>
        </w:rPr>
        <w:t xml:space="preserve"> заявление</w:t>
      </w:r>
      <w:r w:rsidR="003750E2">
        <w:rPr>
          <w:sz w:val="28"/>
          <w:szCs w:val="28"/>
        </w:rPr>
        <w:t xml:space="preserve"> на имя председателя районной организации Профсоюза</w:t>
      </w:r>
      <w:r w:rsidRPr="00562359">
        <w:rPr>
          <w:sz w:val="28"/>
          <w:szCs w:val="28"/>
        </w:rPr>
        <w:t xml:space="preserve">, в котором излагается просьба об оказании материальной помощи и причины ее возникновения. </w:t>
      </w:r>
      <w:r w:rsidR="003750E2">
        <w:rPr>
          <w:sz w:val="28"/>
          <w:szCs w:val="28"/>
        </w:rPr>
        <w:t xml:space="preserve">Председатель ППО предоставляет выписку из заседания ППО. </w:t>
      </w:r>
    </w:p>
    <w:p w:rsidR="003750E2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3.2. Для оказания материальной помощи в связи с юбилейной датой </w:t>
      </w:r>
      <w:r w:rsidR="003750E2">
        <w:rPr>
          <w:sz w:val="28"/>
          <w:szCs w:val="28"/>
        </w:rPr>
        <w:t xml:space="preserve"> председатель ППО </w:t>
      </w:r>
      <w:r w:rsidRPr="00562359">
        <w:rPr>
          <w:sz w:val="28"/>
          <w:szCs w:val="28"/>
        </w:rPr>
        <w:t xml:space="preserve">подает в </w:t>
      </w:r>
      <w:r w:rsidR="003750E2">
        <w:rPr>
          <w:sz w:val="28"/>
          <w:szCs w:val="28"/>
        </w:rPr>
        <w:t>районную организацию Профсоюза</w:t>
      </w:r>
      <w:r w:rsidRPr="00562359">
        <w:rPr>
          <w:sz w:val="28"/>
          <w:szCs w:val="28"/>
        </w:rPr>
        <w:t xml:space="preserve"> представление на юбиляра</w:t>
      </w:r>
      <w:r w:rsidR="003750E2">
        <w:rPr>
          <w:sz w:val="28"/>
          <w:szCs w:val="28"/>
        </w:rPr>
        <w:t xml:space="preserve"> и выписку из заседания профкома</w:t>
      </w:r>
      <w:r w:rsidRPr="00562359">
        <w:rPr>
          <w:sz w:val="28"/>
          <w:szCs w:val="28"/>
        </w:rPr>
        <w:t xml:space="preserve">. </w:t>
      </w:r>
    </w:p>
    <w:p w:rsidR="003750E2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3.3.  Члену Профсоюза может быть отказано в оказании материальной помощи в случае несоблюдения им настоящего Положения и Устава Профсоюза 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62359" w:rsidRPr="00562359">
        <w:rPr>
          <w:sz w:val="28"/>
          <w:szCs w:val="28"/>
        </w:rPr>
        <w:t xml:space="preserve">. Рассмотрение заявления об оказании материальной помощи может быть отложено в следующих случаях: 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359" w:rsidRPr="00562359">
        <w:rPr>
          <w:sz w:val="28"/>
          <w:szCs w:val="28"/>
        </w:rPr>
        <w:t xml:space="preserve">при отсутствии подтверждения </w:t>
      </w:r>
      <w:r>
        <w:rPr>
          <w:sz w:val="28"/>
          <w:szCs w:val="28"/>
        </w:rPr>
        <w:t>председателем ППО</w:t>
      </w:r>
      <w:r w:rsidR="00562359" w:rsidRPr="00562359">
        <w:rPr>
          <w:sz w:val="28"/>
          <w:szCs w:val="28"/>
        </w:rPr>
        <w:t xml:space="preserve"> необходимости </w:t>
      </w:r>
      <w:r w:rsidRPr="00562359">
        <w:rPr>
          <w:sz w:val="28"/>
          <w:szCs w:val="28"/>
        </w:rPr>
        <w:t>предоставления</w:t>
      </w:r>
      <w:r w:rsidR="00562359" w:rsidRPr="00562359">
        <w:rPr>
          <w:sz w:val="28"/>
          <w:szCs w:val="28"/>
        </w:rPr>
        <w:t xml:space="preserve"> материальной помощи; 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359" w:rsidRPr="00562359">
        <w:rPr>
          <w:sz w:val="28"/>
          <w:szCs w:val="28"/>
        </w:rPr>
        <w:t xml:space="preserve">при </w:t>
      </w:r>
      <w:r w:rsidRPr="00562359">
        <w:rPr>
          <w:sz w:val="28"/>
          <w:szCs w:val="28"/>
        </w:rPr>
        <w:t>наличии</w:t>
      </w:r>
      <w:r w:rsidR="00562359" w:rsidRPr="00562359">
        <w:rPr>
          <w:sz w:val="28"/>
          <w:szCs w:val="28"/>
        </w:rPr>
        <w:t xml:space="preserve"> </w:t>
      </w:r>
      <w:r w:rsidRPr="00562359">
        <w:rPr>
          <w:sz w:val="28"/>
          <w:szCs w:val="28"/>
        </w:rPr>
        <w:t>задолженности</w:t>
      </w:r>
      <w:r w:rsidR="00562359" w:rsidRPr="00562359">
        <w:rPr>
          <w:sz w:val="28"/>
          <w:szCs w:val="28"/>
        </w:rPr>
        <w:t xml:space="preserve"> </w:t>
      </w:r>
      <w:r w:rsidRPr="00562359">
        <w:rPr>
          <w:sz w:val="28"/>
          <w:szCs w:val="28"/>
        </w:rPr>
        <w:t>заявителя</w:t>
      </w:r>
      <w:r w:rsidR="00562359" w:rsidRPr="00562359">
        <w:rPr>
          <w:sz w:val="28"/>
          <w:szCs w:val="28"/>
        </w:rPr>
        <w:t xml:space="preserve"> по </w:t>
      </w:r>
      <w:r w:rsidRPr="00562359">
        <w:rPr>
          <w:sz w:val="28"/>
          <w:szCs w:val="28"/>
        </w:rPr>
        <w:t>уплате</w:t>
      </w:r>
      <w:r w:rsidR="00562359" w:rsidRPr="00562359">
        <w:rPr>
          <w:sz w:val="28"/>
          <w:szCs w:val="28"/>
        </w:rPr>
        <w:t xml:space="preserve"> </w:t>
      </w:r>
      <w:r w:rsidRPr="00562359">
        <w:rPr>
          <w:sz w:val="28"/>
          <w:szCs w:val="28"/>
        </w:rPr>
        <w:t>членских</w:t>
      </w:r>
      <w:r>
        <w:rPr>
          <w:sz w:val="28"/>
          <w:szCs w:val="28"/>
        </w:rPr>
        <w:t xml:space="preserve"> профсоюзных взносов;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359" w:rsidRPr="00562359">
        <w:rPr>
          <w:sz w:val="28"/>
          <w:szCs w:val="28"/>
        </w:rPr>
        <w:t xml:space="preserve"> при отсутствии средств в профбюджете - в этом случае устанавливается очередность выплаты с учетом актуаль</w:t>
      </w:r>
      <w:r>
        <w:rPr>
          <w:sz w:val="28"/>
          <w:szCs w:val="28"/>
        </w:rPr>
        <w:t>ности или даты подачи заявлений;</w:t>
      </w:r>
      <w:r w:rsidR="00562359" w:rsidRPr="00562359">
        <w:rPr>
          <w:sz w:val="28"/>
          <w:szCs w:val="28"/>
        </w:rPr>
        <w:t xml:space="preserve"> </w:t>
      </w:r>
    </w:p>
    <w:p w:rsidR="003750E2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>3.6</w:t>
      </w:r>
      <w:r w:rsidR="003750E2">
        <w:rPr>
          <w:sz w:val="28"/>
          <w:szCs w:val="28"/>
        </w:rPr>
        <w:t>.</w:t>
      </w:r>
      <w:r w:rsidRPr="00562359">
        <w:rPr>
          <w:sz w:val="28"/>
          <w:szCs w:val="28"/>
        </w:rPr>
        <w:t xml:space="preserve"> </w:t>
      </w:r>
      <w:r w:rsidR="003750E2">
        <w:rPr>
          <w:sz w:val="28"/>
          <w:szCs w:val="28"/>
        </w:rPr>
        <w:t>к</w:t>
      </w:r>
      <w:r w:rsidRPr="00562359">
        <w:rPr>
          <w:sz w:val="28"/>
          <w:szCs w:val="28"/>
        </w:rPr>
        <w:t xml:space="preserve"> заявлению члена Профсоюза об оказании материальной помощи в связи с приобретением путевки в санаторно-курортные, профилактические, детские оздоровительные учреждения, </w:t>
      </w:r>
      <w:r w:rsidR="003750E2">
        <w:rPr>
          <w:sz w:val="28"/>
          <w:szCs w:val="28"/>
        </w:rPr>
        <w:t xml:space="preserve"> </w:t>
      </w:r>
      <w:r w:rsidRPr="00562359">
        <w:rPr>
          <w:sz w:val="28"/>
          <w:szCs w:val="28"/>
        </w:rPr>
        <w:t xml:space="preserve"> прикладываются документы, подтверждающие расходы (отр</w:t>
      </w:r>
      <w:r w:rsidR="003750E2">
        <w:rPr>
          <w:sz w:val="28"/>
          <w:szCs w:val="28"/>
        </w:rPr>
        <w:t>ывной талон</w:t>
      </w:r>
      <w:r w:rsidRPr="00562359">
        <w:rPr>
          <w:sz w:val="28"/>
          <w:szCs w:val="28"/>
        </w:rPr>
        <w:t xml:space="preserve">). 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62359" w:rsidRPr="00562359">
        <w:rPr>
          <w:sz w:val="28"/>
          <w:szCs w:val="28"/>
        </w:rPr>
        <w:t xml:space="preserve">. Выдача материальной помощи производится бухгалтером </w:t>
      </w:r>
      <w:r>
        <w:rPr>
          <w:sz w:val="28"/>
          <w:szCs w:val="28"/>
        </w:rPr>
        <w:t>районной организации Профсоюза</w:t>
      </w:r>
      <w:r w:rsidR="00562359" w:rsidRPr="00562359">
        <w:rPr>
          <w:sz w:val="28"/>
          <w:szCs w:val="28"/>
        </w:rPr>
        <w:t xml:space="preserve">. 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562359" w:rsidRPr="00562359">
        <w:rPr>
          <w:sz w:val="28"/>
          <w:szCs w:val="28"/>
        </w:rPr>
        <w:t xml:space="preserve"> Выплата материальной помощи производится заявителю лично при наличии у него паспорта под роспись в расходной ведомости или в расходном кассовом ордере. </w:t>
      </w:r>
    </w:p>
    <w:p w:rsidR="003750E2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562359" w:rsidRPr="00562359">
        <w:rPr>
          <w:sz w:val="28"/>
          <w:szCs w:val="28"/>
        </w:rPr>
        <w:t xml:space="preserve">. В исключительных случаях заявители могут доверить получение материальной помощи доверенному лицу, оформив ему в установленном порядке доверенность. </w:t>
      </w:r>
    </w:p>
    <w:p w:rsidR="00FF0AD6" w:rsidRDefault="003750E2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4.0.</w:t>
      </w:r>
      <w:r w:rsidR="00562359" w:rsidRPr="00562359">
        <w:rPr>
          <w:sz w:val="28"/>
          <w:szCs w:val="28"/>
        </w:rPr>
        <w:t xml:space="preserve"> Полностью оформленные заявления, расходные ведомости и расходные кассовые ордера хранятся в бухгалтерии </w:t>
      </w:r>
      <w:r w:rsidR="00FF0AD6">
        <w:rPr>
          <w:sz w:val="28"/>
          <w:szCs w:val="28"/>
        </w:rPr>
        <w:t xml:space="preserve"> </w:t>
      </w:r>
      <w:r w:rsidR="00562359" w:rsidRPr="00562359">
        <w:rPr>
          <w:sz w:val="28"/>
          <w:szCs w:val="28"/>
        </w:rPr>
        <w:t xml:space="preserve">и при работе контрольно-ревизионной комиссии </w:t>
      </w:r>
      <w:r w:rsidR="00FF0AD6">
        <w:rPr>
          <w:sz w:val="28"/>
          <w:szCs w:val="28"/>
        </w:rPr>
        <w:t xml:space="preserve"> </w:t>
      </w:r>
      <w:r w:rsidR="00562359" w:rsidRPr="00562359">
        <w:rPr>
          <w:sz w:val="28"/>
          <w:szCs w:val="28"/>
        </w:rPr>
        <w:t xml:space="preserve"> представляются для проверки членам комиссии.</w:t>
      </w:r>
    </w:p>
    <w:p w:rsidR="00FF0AD6" w:rsidRDefault="00562359" w:rsidP="00562359">
      <w:pPr>
        <w:jc w:val="both"/>
        <w:rPr>
          <w:sz w:val="28"/>
          <w:szCs w:val="28"/>
        </w:rPr>
      </w:pPr>
      <w:r w:rsidRPr="00562359">
        <w:rPr>
          <w:sz w:val="28"/>
          <w:szCs w:val="28"/>
        </w:rPr>
        <w:t xml:space="preserve"> </w:t>
      </w:r>
      <w:r w:rsidR="00FF0AD6">
        <w:rPr>
          <w:sz w:val="28"/>
          <w:szCs w:val="28"/>
        </w:rPr>
        <w:t>4.1.</w:t>
      </w:r>
      <w:r w:rsidRPr="00562359">
        <w:rPr>
          <w:sz w:val="28"/>
          <w:szCs w:val="28"/>
        </w:rPr>
        <w:t xml:space="preserve"> За правильность и полноту оформления документов и выдачу денежных средств в виде материальн</w:t>
      </w:r>
      <w:r w:rsidR="00FF0AD6">
        <w:rPr>
          <w:sz w:val="28"/>
          <w:szCs w:val="28"/>
        </w:rPr>
        <w:t>ой помощи отвечает бухгалтер районной организации Профсоюза</w:t>
      </w:r>
      <w:r w:rsidRPr="00562359">
        <w:rPr>
          <w:sz w:val="28"/>
          <w:szCs w:val="28"/>
        </w:rPr>
        <w:t xml:space="preserve">. </w:t>
      </w:r>
    </w:p>
    <w:p w:rsidR="00562359" w:rsidRDefault="00FF0AD6" w:rsidP="00562359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62359" w:rsidRPr="00562359">
        <w:rPr>
          <w:sz w:val="28"/>
          <w:szCs w:val="28"/>
        </w:rPr>
        <w:t>. Контроль за соблюдением порядка и правильности оказания материальной помощи осуществля</w:t>
      </w:r>
      <w:r>
        <w:rPr>
          <w:sz w:val="28"/>
          <w:szCs w:val="28"/>
        </w:rPr>
        <w:t>е</w:t>
      </w:r>
      <w:r w:rsidR="00562359" w:rsidRPr="00562359">
        <w:rPr>
          <w:sz w:val="28"/>
          <w:szCs w:val="28"/>
        </w:rPr>
        <w:t xml:space="preserve">т председатель </w:t>
      </w:r>
      <w:r>
        <w:rPr>
          <w:sz w:val="28"/>
          <w:szCs w:val="28"/>
        </w:rPr>
        <w:t>районной организации Профсоюза</w:t>
      </w:r>
      <w:r w:rsidR="00562359" w:rsidRPr="00562359">
        <w:rPr>
          <w:sz w:val="28"/>
          <w:szCs w:val="28"/>
        </w:rPr>
        <w:t>.</w:t>
      </w: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562359">
      <w:pPr>
        <w:jc w:val="both"/>
        <w:rPr>
          <w:sz w:val="28"/>
          <w:szCs w:val="28"/>
        </w:rPr>
      </w:pPr>
    </w:p>
    <w:p w:rsidR="00FF0AD6" w:rsidRDefault="00FF0AD6" w:rsidP="00FF0A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0AD6" w:rsidRDefault="00FF0AD6" w:rsidP="00FF0AD6">
      <w:pPr>
        <w:jc w:val="right"/>
        <w:rPr>
          <w:sz w:val="28"/>
          <w:szCs w:val="28"/>
        </w:rPr>
      </w:pPr>
    </w:p>
    <w:p w:rsidR="00FF0AD6" w:rsidRPr="00FF0AD6" w:rsidRDefault="00FF0AD6" w:rsidP="00FF0AD6">
      <w:pPr>
        <w:jc w:val="center"/>
        <w:rPr>
          <w:sz w:val="28"/>
          <w:szCs w:val="28"/>
        </w:rPr>
      </w:pPr>
      <w:r w:rsidRPr="00FF0AD6">
        <w:rPr>
          <w:sz w:val="28"/>
          <w:szCs w:val="28"/>
        </w:rPr>
        <w:t>Размеры материальной помощи членам Профсоюза</w:t>
      </w:r>
    </w:p>
    <w:p w:rsidR="00FF0AD6" w:rsidRDefault="00FF0AD6" w:rsidP="00FF0AD6">
      <w:pPr>
        <w:jc w:val="right"/>
        <w:rPr>
          <w:sz w:val="28"/>
          <w:szCs w:val="28"/>
        </w:rPr>
      </w:pPr>
    </w:p>
    <w:tbl>
      <w:tblPr>
        <w:tblStyle w:val="a5"/>
        <w:tblW w:w="9572" w:type="dxa"/>
        <w:tblLook w:val="04A0"/>
      </w:tblPr>
      <w:tblGrid>
        <w:gridCol w:w="959"/>
        <w:gridCol w:w="5953"/>
        <w:gridCol w:w="2660"/>
      </w:tblGrid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Причина оказания материальной помощи</w:t>
            </w:r>
          </w:p>
        </w:tc>
        <w:tc>
          <w:tcPr>
            <w:tcW w:w="2660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Размер выплаты, руб.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Временная утрата общей трудоспособности: заболевание, требующее дорогостоящего лечения</w:t>
            </w:r>
          </w:p>
        </w:tc>
        <w:tc>
          <w:tcPr>
            <w:tcW w:w="2660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0AD6">
              <w:rPr>
                <w:sz w:val="28"/>
                <w:szCs w:val="28"/>
              </w:rPr>
              <w:t>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Помощь в трудной жизненной ситуации (в т. ч. несчастный случай, тяжелое материальное положение, иные исключительные обстоятельства)</w:t>
            </w:r>
          </w:p>
        </w:tc>
        <w:tc>
          <w:tcPr>
            <w:tcW w:w="2660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1000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Смерть члена Профсоюза или членов его семьи</w:t>
            </w:r>
          </w:p>
        </w:tc>
        <w:tc>
          <w:tcPr>
            <w:tcW w:w="2660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1000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 xml:space="preserve">Рождение ребенка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1000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 дата рождения: 50,</w:t>
            </w:r>
            <w:r w:rsidRPr="00FF0AD6">
              <w:rPr>
                <w:sz w:val="28"/>
                <w:szCs w:val="28"/>
              </w:rPr>
              <w:t xml:space="preserve"> 55, 60... (при наличии средств в бюджете ППО)</w:t>
            </w:r>
          </w:p>
        </w:tc>
        <w:tc>
          <w:tcPr>
            <w:tcW w:w="2660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 xml:space="preserve">Достижение пенсионного возраста </w:t>
            </w:r>
          </w:p>
        </w:tc>
        <w:tc>
          <w:tcPr>
            <w:tcW w:w="2660" w:type="dxa"/>
          </w:tcPr>
          <w:p w:rsidR="00FF0AD6" w:rsidRPr="00FF0AD6" w:rsidRDefault="00486090" w:rsidP="00FF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Приобретение путевки в санаторно-курортные и профилактические учреждения</w:t>
            </w:r>
          </w:p>
        </w:tc>
        <w:tc>
          <w:tcPr>
            <w:tcW w:w="2660" w:type="dxa"/>
          </w:tcPr>
          <w:p w:rsidR="00FF0AD6" w:rsidRPr="00FF0AD6" w:rsidRDefault="00486090" w:rsidP="00FF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F0AD6" w:rsidTr="00FF0AD6">
        <w:tc>
          <w:tcPr>
            <w:tcW w:w="959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FF0AD6" w:rsidRPr="00FF0AD6" w:rsidRDefault="00FF0AD6" w:rsidP="00FF0AD6">
            <w:pPr>
              <w:jc w:val="center"/>
              <w:rPr>
                <w:sz w:val="28"/>
                <w:szCs w:val="28"/>
              </w:rPr>
            </w:pPr>
            <w:r w:rsidRPr="00FF0AD6">
              <w:rPr>
                <w:sz w:val="28"/>
                <w:szCs w:val="28"/>
              </w:rPr>
              <w:t>Приобретение путевки для ребенка от 6 до 17 лет включительно в детский оздоровительный лагерь</w:t>
            </w:r>
          </w:p>
        </w:tc>
        <w:tc>
          <w:tcPr>
            <w:tcW w:w="2660" w:type="dxa"/>
          </w:tcPr>
          <w:p w:rsidR="00FF0AD6" w:rsidRPr="00FF0AD6" w:rsidRDefault="00486090" w:rsidP="00FF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FF0AD6" w:rsidRDefault="00FF0AD6" w:rsidP="00FF0AD6">
      <w:pPr>
        <w:jc w:val="right"/>
        <w:rPr>
          <w:sz w:val="28"/>
          <w:szCs w:val="28"/>
        </w:rPr>
      </w:pPr>
    </w:p>
    <w:p w:rsidR="00FF0AD6" w:rsidRPr="00562359" w:rsidRDefault="00FF0AD6" w:rsidP="00FF0AD6">
      <w:pPr>
        <w:jc w:val="right"/>
        <w:rPr>
          <w:sz w:val="28"/>
          <w:szCs w:val="28"/>
        </w:rPr>
      </w:pPr>
      <w:r>
        <w:t xml:space="preserve"> </w:t>
      </w:r>
    </w:p>
    <w:sectPr w:rsidR="00FF0AD6" w:rsidRPr="00562359" w:rsidSect="00FC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146"/>
    <w:rsid w:val="002C65D1"/>
    <w:rsid w:val="003666B3"/>
    <w:rsid w:val="003750E2"/>
    <w:rsid w:val="00486090"/>
    <w:rsid w:val="00562359"/>
    <w:rsid w:val="006B5146"/>
    <w:rsid w:val="006C0A7D"/>
    <w:rsid w:val="006C3B1E"/>
    <w:rsid w:val="007426AD"/>
    <w:rsid w:val="00750AC7"/>
    <w:rsid w:val="00A90678"/>
    <w:rsid w:val="00B90D25"/>
    <w:rsid w:val="00F56325"/>
    <w:rsid w:val="00FC7C47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46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FF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ПЛ-1</cp:lastModifiedBy>
  <cp:revision>2</cp:revision>
  <dcterms:created xsi:type="dcterms:W3CDTF">2019-10-30T10:43:00Z</dcterms:created>
  <dcterms:modified xsi:type="dcterms:W3CDTF">2019-10-30T10:43:00Z</dcterms:modified>
</cp:coreProperties>
</file>