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проведения отчетно-выборного 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профсоюзного собрания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Собрание открывает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 первичной профсоюзной организации: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учете в первичной профсоюзной организации состоит _________ членов Профсоюза. По данным регистрации на собрании присутствуют ________. Отсутствуют по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уважительными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причинам - _____________________________.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Какие будут предложения по открытию собрания?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Поступило предложение открыть собрание. Кто за это предложение, прошу голосовать. Кто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против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? Воздержался? Нет.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Отчетно-выборное собрание объявляется открытым.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На собрании присутствуют: (перечислить ФИО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должности присутствующих гостей).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Для ведения собрания необходимо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избрать президиум и секретариат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(секретаря).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Есть предложение поручить ведение собрания __________________.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Есть другие предложения? Нет.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Кто за предложенный состав президиума, прошу голосовать.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Кто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против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? Воздержался? Принимается.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Избранных товарищей прошу пройти в президиум.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В секретариат предлагается избрать 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(Ф.И.О.)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По составу не будет возражений? Нет. Принимается.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Кто за то, чтобы избрать секретариат в предложенном составе, прошу голосовать. Кто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против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? Воздержался?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Принимается. Просьба приступить к исполнению своих обязанностей.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(Далее собрание ведет председательствующий).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На отчетно-выборном собрании предлагается рассмотреть следующие вопросы:</w:t>
      </w:r>
    </w:p>
    <w:p w:rsidR="00B023C6" w:rsidRDefault="00B023C6" w:rsidP="00B02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Отчет о работе профсоюзного комитета за период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__________ по ______________.</w:t>
      </w:r>
    </w:p>
    <w:p w:rsidR="00B023C6" w:rsidRDefault="00B023C6" w:rsidP="00B02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Отчет о работе ревизионной комиссии.</w:t>
      </w:r>
    </w:p>
    <w:p w:rsidR="00B023C6" w:rsidRDefault="00B023C6" w:rsidP="00B02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Выборы председателя первичной профсоюзной организации.</w:t>
      </w:r>
    </w:p>
    <w:p w:rsidR="00B023C6" w:rsidRDefault="00B023C6" w:rsidP="00B02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Выборы профсоюзного комитета.</w:t>
      </w:r>
    </w:p>
    <w:p w:rsidR="00B023C6" w:rsidRDefault="00B023C6" w:rsidP="00B02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Выборы ревизионной комиссии.</w:t>
      </w:r>
    </w:p>
    <w:p w:rsidR="00B023C6" w:rsidRDefault="00B023C6" w:rsidP="00B02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Внесение изменений и дополнений в Положение о первичной организации Профсоюза (при необходимости).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Есть ли замечания по повестке дня?  Нет.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Кто за то, чтобы утвердить повестку дня, прошу голосовать.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Кто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против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? Воздержался? Повестка дня утверждена.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Предлагается следующий регламент работы: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для доклада по первому вопросу _______ минут;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для доклада по второму вопросу ________ минут;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для выступлений в прениях _______ минут;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для справок ______________ минут.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Собрание провести в течение __________ часов.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Вопросы можно задавать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как в письменной, так и в устной форме.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Будут ли замечания по регламенту и порядку ведения собрания?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Кто за предложенный регламент работы, прошу голосовать.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Кто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против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? Воздержался?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Регламент работы собрания утверждается.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Слово для доклада «О работе профсоюзного комитета за период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___________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 предоставляется председателю первичной профсоюзной организации __________________________.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(Ф.И.О.)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*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(После доклада)</w:t>
      </w: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Вносится предложение заслушать доклад ревизионной комиссии и обсуждение провести сразу по двум докладам. Кто за это предложение, прошу голосовать. Кто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против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? Воздержался?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Слово для доклада «О работе ревизионной комиссии за отчетный период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____________» предоставляется председателю ревизионной комиссии 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Переходим к обсуждению докладов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023C6" w:rsidRDefault="00B023C6" w:rsidP="00B023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Желающих выступить просим направлять записки в секретариат.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Для подготовки проекта постановления собрания нам необходимо избрать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редакционную комиссию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Предлагается избрать редакционную комиссию в составе ____ человек.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По количественному составу нет возражений?  Нет.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Персонально:______________________________________________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Других предложений нет?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Кто за то, чтобы избрать редакционную комиссию в предложенном составе, прошу голосовать. Кто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против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? Воздержался?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Избранных в состав редакционной комиссии, прошу пройти _______________ (отведенное для работы место).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Слово для выступления предоставляется 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Подготовиться ________________________ и т.д.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Записались для выступления __________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человек,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выступили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человек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Поступают предложения закончить прения. Не будет возражений? Нет. (Если есть возражения, обязательно проголосовать).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023C6" w:rsidRDefault="00B023C6" w:rsidP="00B023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Слово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для заключения и ответов на вопросы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предоставляется председателю первичной профсоюзной организации______________________</w:t>
      </w:r>
    </w:p>
    <w:p w:rsidR="00B023C6" w:rsidRDefault="00B023C6" w:rsidP="00B023C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(Ф.И.О.)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Слово для заключения и ответов на вопросы предоставляется председателю ревизионной комиссии__________________________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выступлениях вносились предложения признать работу профсоюзного комитета _________________________.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Будут ли другие предложения? Кто за то, чтобы работу профсоюзного комитета признать ______________________, прошу голосовать.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Кто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против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? Воздержался?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Работа профсоюзного комитета признается _____________________.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Есть предложение доклад ревизионной комиссии утвердить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Кто за это предложение, прошу голосовать. Кто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против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? Воздержался? Доклад ревизионной комиссии утверждается.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Слово по проекту постановления по отчетному докладу профкома предоставляется ___________________________.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Есть предложение проект постановления принять за основу.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Кто за это предложение, прошу голосовать. Кто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против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? Воздержался?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(Далее обсуждаются замечания, добавления к проекту).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Есть предложение принять постановление в целом с изменениями и дополнениями. Кто за это предложение, прошу голосовать.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Кто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против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? Воздержался? Постановление принимается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Приступаем к выборам председателя первичной профсоюзной организации.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В ходе обсуждения докладов поступали предложения внести в список для голосования по выборам председателя первичной профсоюзной организации кандидатуры: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  Ф.И.О.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Ф.И.О.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Будут ли еще предложения?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Ставлю на голосование предложение о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прекращении выдвижения кандидатур.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Голосовали: «за» ______, против» _____, «воздержались» 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Переходим к персональному обсуждению кандидатур.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Для сведения: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- если по кандидатурам отводов не поступило, Ф.И.О. кандидатов включаются в список для проведения выборов;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- если по кандидатуре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поступили отводы открытым голосованием решается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вопрос о том,  включать или не включать данную кандидатуру в список для голосования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 порядке голосования.</w:t>
      </w:r>
    </w:p>
    <w:p w:rsidR="00B023C6" w:rsidRDefault="00B023C6" w:rsidP="00B023C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(Использовать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/И № 17/2009г., настольную книгу № 64/2009г. – эти материалы размещены на сайте </w:t>
      </w:r>
      <w:hyperlink r:id="rId8" w:history="1">
        <w:r>
          <w:rPr>
            <w:rStyle w:val="a3"/>
            <w:rFonts w:ascii="Times New Roman" w:hAnsi="Times New Roman"/>
            <w:color w:val="0000FF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/>
            <w:color w:val="0000FF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color w:val="0000FF"/>
            <w:sz w:val="20"/>
            <w:szCs w:val="20"/>
            <w:lang w:val="en-US"/>
          </w:rPr>
          <w:t>ed</w:t>
        </w:r>
        <w:proofErr w:type="spellEnd"/>
        <w:r>
          <w:rPr>
            <w:rStyle w:val="a3"/>
            <w:rFonts w:ascii="Times New Roman" w:hAnsi="Times New Roman"/>
            <w:color w:val="0000FF"/>
            <w:sz w:val="20"/>
            <w:szCs w:val="20"/>
          </w:rPr>
          <w:t>-</w:t>
        </w:r>
        <w:r>
          <w:rPr>
            <w:rStyle w:val="a3"/>
            <w:rFonts w:ascii="Times New Roman" w:hAnsi="Times New Roman"/>
            <w:color w:val="0000FF"/>
            <w:sz w:val="20"/>
            <w:szCs w:val="20"/>
            <w:lang w:val="en-US"/>
          </w:rPr>
          <w:t>union</w:t>
        </w:r>
        <w:r>
          <w:rPr>
            <w:rStyle w:val="a3"/>
            <w:rFonts w:ascii="Times New Roman" w:hAnsi="Times New Roman"/>
            <w:color w:val="0000FF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color w:val="0000FF"/>
            <w:sz w:val="20"/>
            <w:szCs w:val="20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color w:val="0000FF"/>
            <w:sz w:val="20"/>
            <w:szCs w:val="20"/>
          </w:rPr>
          <w:t>/?</w:t>
        </w:r>
        <w:proofErr w:type="spellStart"/>
        <w:r>
          <w:rPr>
            <w:rStyle w:val="a3"/>
            <w:rFonts w:ascii="Times New Roman" w:hAnsi="Times New Roman"/>
            <w:color w:val="0000FF"/>
            <w:sz w:val="20"/>
            <w:szCs w:val="20"/>
            <w:lang w:val="en-US"/>
          </w:rPr>
          <w:t>omskiy</w:t>
        </w:r>
        <w:proofErr w:type="spellEnd"/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в разделе отчеты и выборы).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Председатель счетной комиссии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информирует о результатах голосования и оглашает протокол об избрании _______________________(Ф.И.О.) председателем первичной профсоюзной организации.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Председательствующий: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Предлагается избрать профсоюзный комитет 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количестве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 человек. По количественному составу есть возражения? Нет.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(Далее проводится персональное обсуждение кандидатур.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Выясняется, есть ли отводы или самоотводы).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Голосуется: кто за то, чтобы кандидатура ________________была внесена в список для голосования?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Против? Воздержались?  И так по всем кандидатурам.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Большинством голосов _____________________ вносится в список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для голосования. И т.д.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Итак,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 состав профсоюзного комитета предлагаются следующие кандидатуры: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и т.д.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(Формирование состава ревизионной комиссии проводится аналогично).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Нам необходимо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определить порядок голосования: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открытое или тайное (закрытое).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(Порядок голосования определяет собрание путем голосования).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Если принято решение о тайном голосовании, избирается счетная комиссия,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принимается к сведению протокол № 1 счетной комиссии. Комиссия готовит бюллетени для голосования по составам профкома и ревизионной комиссии, по каждому отдельно, определяет процедуру голосования. По итогам подсчета голосов оглашается протокол № 2 счетной комиссии.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Если голосование открытое,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то избирают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счетную комиссию или счетчиков,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которые подсчитывают голоса. Голосование проводится по каждой кандидатуре («за», «против», «воздержались»).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Затем объявляется полный состав профкома и ревизионной комиссии).</w:t>
      </w:r>
      <w:proofErr w:type="gramEnd"/>
    </w:p>
    <w:p w:rsidR="00B023C6" w:rsidRDefault="00B023C6" w:rsidP="00B023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Председательствующий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далее проводит рассмотрение других вопросов повестки дня и по завершении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обрание объявляет закрытым.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Подготовка отчетных докладов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1. Доклад «Отчет выборного профсоюзного органа за период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</w:t>
      </w:r>
      <w:proofErr w:type="gramEnd"/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_____________ по _______________»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рекомендуется построить так, чтобы он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отражал деятельность профсоюзной организации, социальное партнерство, роль и место вашей организации в Общероссийском Профсоюзе образования.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1) Говоря о деятельности внутри организации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покажите работу выборного профсоюзного органа за отчетный период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 всем основным направлениям.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Организационные вопросы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:</w:t>
      </w:r>
    </w:p>
    <w:p w:rsidR="00B023C6" w:rsidRDefault="00B023C6" w:rsidP="00B023C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статистические показатели профсоюзной организации;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причины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изменения численного состава; деятельность профсоюзной организации по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вовлечению в Профсоюз новых членов; приоритетные </w:t>
      </w:r>
      <w:proofErr w:type="gramStart"/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направления</w:t>
      </w:r>
      <w:proofErr w:type="gramEnd"/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;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 каким вопросам созывались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собрания;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анализ исполнения принимаемых решений;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система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информирования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членов Профсоюза;  анализ успехов и неудач в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работе комиссий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выборного профсоюзного органа;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выполнение критических замечаний, высказанных в ходе прошлых отчетов и выборов и т.п.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Работа по развитию социального партнерства:</w:t>
      </w:r>
    </w:p>
    <w:p w:rsidR="00B023C6" w:rsidRDefault="00B023C6" w:rsidP="00B023C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анализ отношений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профсоюзной организации, ее выборного органа </w:t>
      </w:r>
      <w:proofErr w:type="gramStart"/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работодателем;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заключение и исполнение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коллективного договора;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представление и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защита экономических интересов работников,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роль профсоюзной организации в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обеспечении работникам социальных гарантий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т.п.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Работа по реализации основных прав членов Профсоюза:</w:t>
      </w: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роль профсоюзной организации  в совершенствовании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системы достойной оплаты труда,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своевременной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выплаты заработной платы,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участие выборного профсоюзного органа в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регулировании трудовых отношений,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заключении и расторжении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трудовых договоров,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разрешении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индивидуальных и коллективных трудовых споров;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защита права членов Профсоюза на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профессиональную подготовку и повышение квалификации;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участие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 аттестации работников;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соблюдением законодательства о труде и профсоюзах и т.п.  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Работа по улучшению условий труда, охрана труда:</w:t>
      </w: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анализ состояния условий труда, роль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профсоюзной организации в обеспечении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улучшения условий и безопасности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труда и экологии; </w:t>
      </w:r>
      <w:proofErr w:type="gramStart"/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законодательства в области  охраны труда; состояния 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травматизма;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контроль, осуществляемый профсоюзной организацией за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обязательным страхованием работодателем работников от несчастных случаев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 производстве и профессиональных заболеваний и т.п.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Работа с молодежью:</w:t>
      </w: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анализ работы профсоюзной организации по вовлечению молодежи в Профсоюз;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представительство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молодежи в выборных профсоюзных органах;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участие в деятельности молодежной комиссии (совета, комитета); выполнение положений коллективного договора, касающихся молодежи; финансирование молодежной политики организации и т.д.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Работа по обеспечению гендерной политики Профсоюза:</w:t>
      </w: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 области социально </w:t>
      </w:r>
      <w:proofErr w:type="gramStart"/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-т</w:t>
      </w:r>
      <w:proofErr w:type="gramEnd"/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рудовых отношений; обеспечение социальных гарантий работникам, имеющим семейные обязанности, и т.п.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Работа с профсоюзными кадрами и активом, их обучение и</w:t>
      </w:r>
    </w:p>
    <w:p w:rsidR="00B023C6" w:rsidRDefault="00B023C6" w:rsidP="00B023C6">
      <w:pPr>
        <w:spacing w:after="0" w:line="240" w:lineRule="auto"/>
        <w:ind w:left="357" w:firstLine="709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повышение квалификации:</w:t>
      </w: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анализ и оценка деятельности профсоюзных кадров и актива; подготовка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резерва;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обучения актива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первичной профсоюзной организации; повышение квалификации и обучение в учебных центрах, вузах и т.д.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Финансовая работа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:</w:t>
      </w: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Формирование сре</w:t>
      </w:r>
      <w:proofErr w:type="gramStart"/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офсоюзной организации,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их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использование. 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Другие направления работы профсоюзной организации</w:t>
      </w:r>
    </w:p>
    <w:p w:rsidR="00B023C6" w:rsidRDefault="00B023C6" w:rsidP="00B023C6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2)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Участие выборного профсоюзного органа в управлении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отметьте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важнейшие события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профсоюзной организации, расскажите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 предложениях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профсоюзной организации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 улучшению организации труда и производства и их реализации.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3) Покажите,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какое место организация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занимает в стратегиях Профсоюза;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обозначьте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цели и общие задачи,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стоящие перед Общероссийским Профсоюзом;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как ваша профсоюзная организация участвует в выполнении этих задач;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реализации программ ФНПР, Общероссийского Профсоюза, территориального объединения организаций профсоюзов. (Программа ФНПР по усилению мотивации профсоюзного членства, концепции кадровой и молодежной политик, программы региональных  объединений профсоюзов). Информируйте членов Профсоюза о том, как ваша первичная организация участвовала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 коллективных действиях, массовых акциях и т.п.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4)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Наметьте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перспективу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профсоюзной организации, оцените эффективность ее и профсоюзного комитета.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5) Покажите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взаимодействие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первичной профсоюзной организации с внешним окружением (органами местного самоуправления, муниципальными организациями, политическими движениями, общественными организациями и т.п.).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Председателю первичной профсоюзной организации, готовя отчетный доклад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, полезно вместе с профкомом проанализировать свою деятельность, ответив на некоторые вопросы: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Каково предназначение (миссия) вашей профсоюзной организации?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Каковы ее цели, задачи, функции?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Что является самым главным, первоочередным для профкома в отчетный период?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Кому нужна ваша профсоюзная организация? Кто в ней заинтересован?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В ком именно, а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также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 каких других организациях и структурах заинтересована ваша профсоюзная организация, профком?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Кто пользуется результатами вашей деятельности?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Чего ожидают от вас заинтересованные в вас люди, организации?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Могут ли измениться их ожидания? Какие факторы могут повлиять на эти изменения?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Какие перемены в вашей профсоюзной организации были бы для вас желательны?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Какой бы вы хотели видеть свою профсоюзную организацию через следующие 1, 3, 5 лет (срок полномочий профкома соответственно)?</w:t>
      </w:r>
      <w:proofErr w:type="gramEnd"/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Кроме этого, каждому члену профкома полезно провести анализ и оценить деятельность своей команды, заполнив табл. 1.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Таблица 1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111"/>
      </w:tblGrid>
      <w:tr w:rsidR="00B023C6" w:rsidTr="00B023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которые помогают вам в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над которыми надо работать   </w:t>
            </w:r>
          </w:p>
        </w:tc>
      </w:tr>
      <w:tr w:rsidR="00B023C6" w:rsidTr="00B023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23C6" w:rsidTr="00B023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и чем поможет вам в достижении цели?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Какие препятствия вам придется преодолеть для достижения цели?</w:t>
            </w:r>
          </w:p>
        </w:tc>
      </w:tr>
      <w:tr w:rsidR="00B023C6" w:rsidTr="00B023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Совместное обсуждение этих вопросов поможет вам не только перечислить то, что делал профсоюзный комитет в отчетный период, но и подготовить аналитический, с постановкой проблем и задач, доклад, выстроить перспективу для профсоюзной организации.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Анализ будет неполным, если вы не выработаете критерии оценки своей деятельности. Воспользоваться можно опытом Московской федерации профсоюзов, которой предложен перечень критериев, определяющих рост и развитие организации.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Таблица 2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712"/>
      </w:tblGrid>
      <w:tr w:rsidR="00B023C6" w:rsidTr="00B023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6" w:rsidRDefault="00B02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Типы критериев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6" w:rsidRDefault="00B02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критериев</w:t>
            </w:r>
          </w:p>
        </w:tc>
      </w:tr>
      <w:tr w:rsidR="00B023C6" w:rsidTr="00B023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Критерии,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определяющие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и развитие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самой организации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численность членов Профсоюза;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процентное соотношение членов Профсоюза к общему числу занятых в учреждении;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процент молодежи в числе профсоюзных лидеров;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оперативность реагирования профсоюзов на готовящиеся проекты законодательных и нормативных актов;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Профсоюза в социальных проектах;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состояние материально-технической базы профсоюзной организации;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степень удовлетворенности членов Профсоюза предоставляемыми им услугами;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используемых новых, нетрадиционных форм и методов деятельности Профсоюза;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количество подписчиков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профсоюзную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издания;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выступлений в СМИ, инициированных профсоюзной организацией;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профсоюзного актива, прошедшего переподготовку или повышение квалификации;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количество исполненных решений профсоюзных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органов;</w:t>
            </w:r>
          </w:p>
        </w:tc>
      </w:tr>
      <w:tr w:rsidR="00B023C6" w:rsidTr="00B023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 Критерии,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характеризующие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взаимодействие с государственными структурами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темпы роста заработной платы в отрасли и регионе;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социальных гарантий работникам;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судебных дел, выигранных в пользу Профсоюза и работников.</w:t>
            </w:r>
          </w:p>
        </w:tc>
      </w:tr>
      <w:tr w:rsidR="00B023C6" w:rsidTr="00B023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Критерии,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характеризующие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взаимодействие с работодателями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вопросов, рассмотренных в отрасли по предложению Профсоюза;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действенность заключаемого коллективного договора;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проблем в социально-трудовых отношениях, решаемых профсоюзной организацией;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разрешенных трудовых споров в пользу Профсоюза и работников.</w:t>
            </w:r>
          </w:p>
        </w:tc>
      </w:tr>
      <w:tr w:rsidR="00B023C6" w:rsidTr="00B023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Критерии,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характеризующие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взаимодействие с обществом в целом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количество политических партнеров в социальной сфере;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 положительного имиджа Профсоюза в СМИ;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рейтинг Профсоюза в обществе;</w:t>
            </w:r>
          </w:p>
          <w:p w:rsidR="00B023C6" w:rsidRDefault="00B02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Профсоюзный комитет, рабочая группа, заранее определенный докладчик готовят отчетный доклад для утверждения его на заседании выборного профсоюзного органа.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2. Доклад ревизионной комиссии о работе за период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 ____________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должен отражать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Организационные вопросы деятельности комиссии: практика планирования и организации работы, количество и результаты проведенных ревизий в профсоюзном органе;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Формирование профсоюзного бюджета и выполнение сметы доходов и расходов за отчетный период;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Наличие заявлений членов Профсоюза о взимании профсоюзных взносов;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Полнота, своевременность уплаты членских взносов и их перечисления работодателем;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Соответствие расходования средств смете, утвержденной профсоюзными органами;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Состояние учета членов Профсоюза и отчетности;</w:t>
      </w:r>
    </w:p>
    <w:p w:rsidR="00B023C6" w:rsidRDefault="00B023C6" w:rsidP="00B02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Своевременность и правильность рассмотрения обращений членов Профсоюза;</w:t>
      </w:r>
    </w:p>
    <w:p w:rsidR="00B023C6" w:rsidRDefault="00B023C6" w:rsidP="00B023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Состояние бухгалтерского учета;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Доклад ревизионной комиссии утверждается на заседании ревизионной комиссии, члены профсоюзного комитета могут быть с ним ознакомлены.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На основе отчетных докладов готовится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проект постановления отчетно-выборного собрания,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который потом дорабатывается редакционной комиссией с учетом высказанных замечаний и предложений в ходе обсуждения докладов на собрании.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3. Проект постановления отчетно-выборного собрания.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Данный документ состоит из констатирующей и постановляющей частей.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 констатирующей части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кратко отмечаются успехи и недостатки выборных профсоюзных органов за отчетный период.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 постановляющей части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дается оценка выборному профсоюзному органу за отчетный период (удовлетворительно, неудовлетворительно); утверждается доклад ревизионной комиссии; определяются основные направления выборного профоргана и пути их реализации.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В ходе подготовки к собранию следует продумать, как повысить его эффективность, кто из профсоюзных кадров и актива может участвовать в деятельности рабочих органов собрания.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B023C6" w:rsidRDefault="00B023C6" w:rsidP="00B023C6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Для сведения: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Отчетно-выборное собрание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(Что необходимо учесть)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1. Правомочность профсоюзного собрания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определяется Уставом, Положением о первичной организации Профсоюза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Отчетно-выборное профсоюзное собрание считается правомочным при участии в нем более половины членов Профсоюза, состоящих на учете в данной организации.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2. Рабочие органы отчетно-выборного собрания.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Для руководства собранием открытым голосованием избираются рабочие органы: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 собрания,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Секретарь (секретариат)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Счетная комиссия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Редакционная комиссия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3. Требования к ведению собрания.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Успех,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пожалуй, наполовину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зависит от ведущего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ее председателя. Очень хорошо, если этот человек будет принимать участие в подготовке собрания и будет посвящен в некоторые проблемы, которые могут возникнуть в ходе собрания.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Следует помнить, что при подборе ведущего, надо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учитывать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прежде всего степень его авторитетности, умение четко поддерживать порядок, регламент и др.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Памятка ведущему собрание.</w:t>
      </w:r>
    </w:p>
    <w:p w:rsidR="00B023C6" w:rsidRDefault="00B023C6" w:rsidP="00B023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Будьте вежливы, корректны, сохраняйте спокойствие и контроль над ситуацией.</w:t>
      </w:r>
    </w:p>
    <w:p w:rsidR="00B023C6" w:rsidRDefault="00B023C6" w:rsidP="00B023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Не давайте увести обсуждение вне утвержденной повестки собрания.</w:t>
      </w:r>
    </w:p>
    <w:p w:rsidR="00B023C6" w:rsidRDefault="00B023C6" w:rsidP="00B023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Не допускайте скандальных ситуаций.</w:t>
      </w:r>
    </w:p>
    <w:p w:rsidR="00B023C6" w:rsidRDefault="00B023C6" w:rsidP="00B023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Дайте возможность всем выступить.</w:t>
      </w:r>
    </w:p>
    <w:p w:rsidR="00B023C6" w:rsidRDefault="00B023C6" w:rsidP="00B023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После запутанного выступления попросите дать четкое объяснение или обобщение. Если вы уверены, что все правильно поняли, сделайте резюме сами.</w:t>
      </w:r>
    </w:p>
    <w:p w:rsidR="00B023C6" w:rsidRDefault="00B023C6" w:rsidP="00B023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сложных ситуациях охладите пыл участников шутливым комментарием или передайте слово другому оратору.</w:t>
      </w:r>
    </w:p>
    <w:p w:rsidR="00B023C6" w:rsidRDefault="00B023C6" w:rsidP="00B023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Помните о своих задачах. Собрание отчетно-выборное, значит, в выступлениях должны звучать анализ проделанной профкомом работы и ее оценка.</w:t>
      </w:r>
    </w:p>
    <w:p w:rsidR="00B023C6" w:rsidRDefault="00B023C6" w:rsidP="00B023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Следите за регламентом.</w:t>
      </w:r>
    </w:p>
    <w:p w:rsidR="00B023C6" w:rsidRDefault="00B023C6" w:rsidP="00B023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Ясно излагайте свои мысли.</w:t>
      </w:r>
    </w:p>
    <w:p w:rsidR="00B023C6" w:rsidRDefault="00B023C6" w:rsidP="00B023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трудной ситуации умейте предложить компромиссное решение: - при спорах выносите решение  проблемы на общее голосование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-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аще обращайтесь к участникам собрания.</w:t>
      </w:r>
    </w:p>
    <w:p w:rsidR="00B023C6" w:rsidRDefault="00B023C6" w:rsidP="00B023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Не высказывайте раньше времени свое личное мнение.</w:t>
      </w:r>
    </w:p>
    <w:p w:rsidR="00B023C6" w:rsidRDefault="00B023C6" w:rsidP="00B023C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Если хотите внести предложение наравне со всеми, никак не подчеркивайте свою роль председательствующего.</w:t>
      </w:r>
    </w:p>
    <w:p w:rsidR="00B023C6" w:rsidRDefault="00B023C6" w:rsidP="00B023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 окончании собрания четко и объективно подведите итоги. Отметьте наиболее важные моменты в принятом решении.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*   *  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4. Счетная комиссия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избирается на собрании для организации процедуры голосования и подсчета голосов при принятии решений, особенно при выборах профсоюзного комитета.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Если голосование открытое,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счетная комиссия подсчитывает голоса (поднятые руки, специальные карточки для голосования и т.п.) и сообщает результат председателю собрания.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Если голосование тайное,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то счетная комиссия: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а) готовит бланки бюллетеней для голосования;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б) проверяет и опечатывает урну для голосования;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в) подсчитывает голоса и оформляет протокол о результатах голосования по выборам профсоюзного комитета и ревизионной комиссии.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Доклад счетной комиссии состоит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из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B023C6" w:rsidRDefault="00B023C6" w:rsidP="00B023C6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предложения принять к сведению собрания протокол № 1 об избрании председателя и секретаря комиссии;</w:t>
      </w:r>
    </w:p>
    <w:p w:rsidR="00B023C6" w:rsidRDefault="00B023C6" w:rsidP="00B023C6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оглашения протокола № 2 о результатах тайного голосования по выборам профсоюзного комитета и ревизионной комиссии.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5. Выборы профсоюзных органов.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После заслушивания и обсуждения собранием отчетных докладов и принятия по ним решения проводятся выборы соответствующих профсоюзных органов.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Профсоюзное собрание, открытым голосованием утверждает количественный состав избираемого профсоюзного органа. В соответствии с Уставом формирование профсоюзных органов проводится путем избрания в их состав кандидатов на собрании.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Выдвижение кандидатур.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Все выдвинутые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кандидатуры обсуждаются персонально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том порядке, в котором они были предложены участниками собрания. Свою кандидатуру в состав профсоюзного органа вправе предложить любой член Профсоюза, присутствующий на собрании.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В состав профсоюзных органов могут быть выдвинуты кандидатуры из числа членов Профсоюза, отсутствующих на собрании с их согласия.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Каждый член Профсоюза, присутствующий на собрании, имеет право отвода и критики кандидатур. Кандидатуры, против которых отводов не поступило, включаются в список для проведения выборов без голосования.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Еще один совет.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Нередко на собрании возникает вопрос, почему вышестоящим органом определяются сроки проведения отчетов и выборов.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При ответе требуется дать разъяснения на основе Устава.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Из Устава профессионального союза работников народного образования и науки Российской Федерации: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Статья 14. Пункт 6. Профсоюзные организации всех уровней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структуры Профсоюза периодически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 единые сроки, определяемые соответствующим выборным коллегиальным органом Профсоюза, проводят отчеты и выборы: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6.1. Отчеты и выборы проводятся: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- в первичной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профсоюзной организации –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не реже 2 раз в 5 лет;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- в первичной профсоюзной организации, обладающей правами территориальной организации,- не реже 1 раза в 5 лет;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-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территориальной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организации Профсоюза – не реже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 раза в 5 лет;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- в Профсоюзе – не реже 1 раза в 5 лет.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Выборные коллегиальные профсоюзные органы всех уровней структуры Профсоюза в период между очередными отчетно-выборными собраниями, конференциями, Съездом ежегодно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отчитываются 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своей работе (Публичный (открытый) отчет о работе соответствующего  выборного коллегиального органа)  перед избравшими их организациями Профсоюза, Профсоюзом.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*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ПРИЛОЖЕНИЯ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Формы документов первичной профсоюзной организации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___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отчетно-выборного профсоюзного собрания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первичной профсоюзной организации)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(дата)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Состоит на учете __________________________ членов Профсоюза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Присутствуют на работе на день собрания______________ членов Профсоюза.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Присутствуют на собрании 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Отсутствуют по уважительной причине (отпуск, болезнь, командировки)_________________.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Приглашенные_____________________________________________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(Ф.И.О. должности или список на ____ л. прилагается)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Председательствующий______________________________________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Члены президиума: ____________________(в случае избрания президиума)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Секретарь (секретариат) 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Повестка дня: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Отчет о работе профсоюзного комитета за период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по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(месяц, год)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(месяц, год)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Отчет о работе ревизионной комиссии за период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 по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(месяц, год)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______________________.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(месяц, год)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 Выборы председателя первичной профсоюзной организации.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 Выборы профсоюзного комитета.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5.Выборы ревизионной комиссии.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Повестка дня и регламент собрания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утверждаются голосованием.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СЛУШАЛИ: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(Ф.И.О.)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председателя первичной профсоюзной организации. Отчет о работе профсоюзного комитета за период с (месяц, год), по (месяц, год). (Доклад на _________ л. прилагается). 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*   *   *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СЛУШАЛИ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 __________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Ф.И.О.)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председателя ревизионной комиссии. Отчет о работе ревизионной комиссии за период (месяц, год) по (месяц, год).    (Доклад на _________ л. прилагается).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  *  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отчетным докладам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профсоюзного комитета и ревизионной комиссии в прениях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ВЫСТУПИЛИ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1. __________________________________________ (Краткое содержание выступления либо ссылка на то, что текст выступления на ______ л. прилагается).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2. ________________________________________________________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3. ________________________________________________________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  *  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Рассмотрены предложения по составу комиссии по подготовке проекта постановления собрания в количестве ________ чел.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Персонально: __________________________________________________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голосования предложение принято.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____________ против,__________ воздержавшихся).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(количество)                      (количество)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B023C6" w:rsidRDefault="00B023C6" w:rsidP="00B023C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  *  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продолжени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прений ВЫСТУПИЛИ: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4.______________________________________________________________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5.______________________________________________________________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. .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Поступило предложение о прекращении прений.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голосования предложение принято.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____________ против,__________ воздержавшихся).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(количество)                      (количество)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B023C6" w:rsidRDefault="00B023C6" w:rsidP="00B023C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  *  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С заключительным словом и ответами на вопросы по докладам выступили: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 ________________________________________________________    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(Краткая запись выступления или указание, что текст на ____ л. прилагается)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2. ________________________________________________________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(Краткая запись выступления или указание, что текст на ____ л. прилагается)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Председательствующий _____________________ предлагает дать оценку работы.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Поступило предложение признать работу удовлетворительной (неудовлетворительной).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голосования предложение принято.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____________ против,__________ воздержавшихся).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(количество)                      (количество)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B023C6" w:rsidRDefault="00B023C6" w:rsidP="00B023C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  *  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Председательствующий________________ предлагает утвердить отчетный доклад ревизионной комиссии.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голосования предложение принято.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____________ против,__________ воздержавшихся).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(количество)                      (количество)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 СЛУШАЛИ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 _________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Ф.И.О.)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 проекте постановления отчетно-выборного профсоюзного собрания.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Зачитывается те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кст  пр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оекта постановления.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обсуждения проекта постановления и голосования постановление принимается.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____________ против,__________ воздержавшихся)____________________.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(количество)                                                             (количество)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(Текст постановления печатается в протоколе или указывается, что на ______ л. прилагается).</w:t>
      </w:r>
    </w:p>
    <w:p w:rsidR="00B023C6" w:rsidRDefault="00B023C6" w:rsidP="00B023C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  *  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 СЛУШАЛИ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____________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_(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Ф.И.О.)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 выборах профсоюзного комитета и ревизионной комиссии.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(Выдвижение и обсуждение кандидатур в состав профсоюзного комитета и ревизионной комиссии проводятся в соответствии с Уставом Профсоюза, Положением о первичной профсоюзной организации, Инструкцией о проведении выборов профсоюзных органов).</w:t>
      </w:r>
    </w:p>
    <w:p w:rsidR="00B023C6" w:rsidRDefault="00B023C6" w:rsidP="00B023C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  *  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 СЛУШАЛИ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 ____________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Ф.И.О.)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 количественном составе счетной комиссии.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голосования предложение принято.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____________ против,__________ воздержавшихся).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(количество)                      (количество)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СЛУШАЛИ: ____________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 персональном составе счетной комиссии.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Предложено избрать в состав счетной комиссии:</w:t>
      </w:r>
    </w:p>
    <w:p w:rsidR="00B023C6" w:rsidRDefault="00B023C6" w:rsidP="00B023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_______________________________________________________.</w:t>
      </w:r>
    </w:p>
    <w:p w:rsidR="00B023C6" w:rsidRDefault="00B023C6" w:rsidP="00B023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 И т.д.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голосования предложение принято.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____________ против,__________ воздержавшихся).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(количество)                      (количество)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СЛУШАЛИ: _____________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 распределении обязанностей между членами счетной комиссии (протокол № 1) и о порядке голосования.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распределению обязанностей между членами счетной комиссии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принимается к сведению.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(Протокол № 1 счетной комиссии на _____ л. прилагается).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После голосования и подсчета голосов слово предоставляется председателю счетной комиссии.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СЛУШАЛИ: ______________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председателя счетной комиссии. Об итогах выборов профсоюзного комитета и ревизионной комиссии.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ПОСТАНОВИЛИ: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утвердить протокол № 2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счетной комиссии по выборам профсоюзного комитета и ревизионной комиссии.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голосования предложение принято.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(Единогласно, большинством голосов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____________ против,__________ воздержавшихся).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(количество)                      (количество)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(Протокол № 2 счетной комиссии на ____ л. прилагается).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Председатель собрания                  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(подпись, фамилия и инициалы)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Секретарь собрания                            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(подпись, фамилия и инициалы)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ПРОТОКОЛ № 1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id="2"/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заседания счетной комиссии 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профсоюзного собрания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(наименование образовательного учреждения)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от 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(дата)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Присутствовали члены счетной комиссии 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Повестка дня:</w:t>
      </w:r>
    </w:p>
    <w:p w:rsidR="00B023C6" w:rsidRDefault="00B023C6" w:rsidP="00B02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Выборы председателя счетной комиссии.</w:t>
      </w:r>
    </w:p>
    <w:p w:rsidR="00B023C6" w:rsidRDefault="00B023C6" w:rsidP="00B02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Выборы секретаря счетной комиссии.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СЛУШАЛИ: _________________, об избрании председателя счетной комиссии.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ПОСТАНОВИЛИ: избрать председателем счетной комиссии _____.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(Ф.И.О.)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После голосования предложение принято.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id="3"/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*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СЛУШАЛИ: ______________, об избрании секретаря счетной комиссии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(Ф.И.О.)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ПОСТАНОВИЛИ: избрать секретарем счетной комиссии ________.</w:t>
      </w:r>
    </w:p>
    <w:p w:rsidR="00B023C6" w:rsidRDefault="00B023C6" w:rsidP="00B023C6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(Ф.И.О.)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 счетной комиссии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 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(подпись, фамилия и инициалы)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Секретарь счетной комиссии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(подпись, фамилия и инициалы)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Члены счетной комиссии            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(подпись, фамилия и инициалы)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2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footnoteReference w:id="4"/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заседания счетной комиссии профсоюзного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(наименование образовательного учреждения) 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от 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(дата)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Присутствовали: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 ____________________________.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Секретарь ________________________________.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Члены комиссии _______________________________.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СЛУШАЛИ: о результатах закрытого (тайного) голосования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выборам профсоюзного комитета.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На учете состоит ___________ членов Профсоюза.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Присутствуют на работе в день выборов __________ членов Профсоюза.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Присутствуют на собрании 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В список для закрытого (тайного) голосования по выборам профсоюзного комитета были внесены следующие кандидатуры: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1. 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2. 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…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Выдано бюллетеней для закрытого (тайного) голосования 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(количество)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При вскрытии избирательного ящика оказалось бюллетеней 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(количество)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Недействительных бюллетеней 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( нет, если есть, то сколько)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При подсчете голосов установлены следующие результаты голосования: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1._______________ за _________________, против ___________________</w:t>
      </w:r>
    </w:p>
    <w:p w:rsidR="00B023C6" w:rsidRDefault="00B023C6" w:rsidP="00B023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(количество)                                   (количе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______________ за __________________, против __________________</w:t>
      </w:r>
    </w:p>
    <w:p w:rsidR="00B023C6" w:rsidRDefault="00B023C6" w:rsidP="00B023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(количество)                                   (количе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…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Дополнительно внесены в список для (тайного) закрытого голосования:</w:t>
      </w:r>
      <w:proofErr w:type="gramEnd"/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 ______________ за 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(количество)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______________ за 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(количество)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Таким образом, в состав профсоюзного комитета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избраны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2. СЛУШАЛИ: о результатах закрытого (тайного) голосования по выборам членов ревизионной комиссии профсоюзной организации.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В список для закрытого (тайного) голосования по выборам членов ревизионной комиссии были внесены следующие кандидатуры: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1. 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2. 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…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Выдано бюллетеней для закрытого (тайного) голосования 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(количество)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При вскрытии избирательного ящика оказалось бюллетеней 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(количество)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Недействительных бюллетеней ___________________________.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(нет, если есть, то сколько)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При подсчете голосов установлены следующие результаты голосования: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 _________________ за __________________, против _________________</w:t>
      </w:r>
    </w:p>
    <w:p w:rsidR="00B023C6" w:rsidRDefault="00B023C6" w:rsidP="00B023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(количество)                                   (количе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_________________за __________________, против __________________</w:t>
      </w:r>
    </w:p>
    <w:p w:rsidR="00B023C6" w:rsidRDefault="00B023C6" w:rsidP="00B023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(количество)                                   (количе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ство)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…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Таким образом, в состав ревизионной комиссии избраны:</w:t>
      </w:r>
      <w:proofErr w:type="gramEnd"/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…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 счетной комиссии    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фамилия и инициалы)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Секретарь счетной комиссии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(подпись, фамилия и инициалы)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Члены счетной комиссии                 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(подпись, фамилия и инициалы)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____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заседания вновь избранного профсоюзного комитета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первичной профсоюзной организации</w:t>
      </w:r>
      <w:r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)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(дата)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Присутствовали: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Члены профсоюзного комитета: 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Приглашенные: ______________________________________________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Председательствовал: 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Повестка дня: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1. Выборы заместителя (ей) председателя первичной профсоюзной организации.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2. Выборы казначея профсоюзного комитета.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 Распределение обязанностей между членами профсоюзного комитета.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* *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 СЛУШАЛИ: председателя первичной профсоюзной организации </w:t>
      </w:r>
      <w:r>
        <w:rPr>
          <w:rFonts w:ascii="Times New Roman" w:eastAsia="Times New Roman" w:hAnsi="Times New Roman"/>
          <w:i/>
          <w:sz w:val="19"/>
          <w:szCs w:val="19"/>
          <w:lang w:eastAsia="ru-RU"/>
        </w:rPr>
        <w:t>_____________(Ф.И.О.)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об избрании заместителя председателя первичной профсоюзной организации.</w:t>
      </w: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ПОСТАНОВИЛИ: избрать заместителем председателя первичной профсоюзной организации _________________</w:t>
      </w:r>
      <w:r>
        <w:rPr>
          <w:rFonts w:ascii="Times New Roman" w:eastAsia="Times New Roman" w:hAnsi="Times New Roman"/>
          <w:i/>
          <w:sz w:val="19"/>
          <w:szCs w:val="19"/>
          <w:lang w:eastAsia="ru-RU"/>
        </w:rPr>
        <w:t>(Ф.И.О.)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ab/>
        <w:t>После голосования постановление принято.</w:t>
      </w:r>
      <w:r>
        <w:rPr>
          <w:rFonts w:ascii="Times New Roman" w:eastAsia="Times New Roman" w:hAnsi="Times New Roman"/>
          <w:sz w:val="19"/>
          <w:szCs w:val="19"/>
          <w:vertAlign w:val="superscript"/>
          <w:lang w:eastAsia="ru-RU"/>
        </w:rPr>
        <w:footnoteReference w:id="5"/>
      </w:r>
      <w:r>
        <w:rPr>
          <w:rFonts w:ascii="Times New Roman" w:eastAsia="Times New Roman" w:hAnsi="Times New Roman"/>
          <w:sz w:val="19"/>
          <w:szCs w:val="19"/>
          <w:vertAlign w:val="superscript"/>
          <w:lang w:eastAsia="ru-RU"/>
        </w:rPr>
        <w:t xml:space="preserve">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ab/>
        <w:t>В таком же порядке протоколируется избрание других заместителей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ab/>
        <w:t>2. СЛУШАЛИ: председателя первичной профсоюзной организации___________ ____</w:t>
      </w:r>
      <w:r>
        <w:rPr>
          <w:rFonts w:ascii="Times New Roman" w:eastAsia="Times New Roman" w:hAnsi="Times New Roman"/>
          <w:i/>
          <w:sz w:val="19"/>
          <w:szCs w:val="19"/>
          <w:lang w:eastAsia="ru-RU"/>
        </w:rPr>
        <w:t>(Ф.И.О.).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об избрании казначея первичной профсоюзной организации.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ab/>
        <w:t>ПОСТАНОВИЛИ: избрать казначеем первичной профсоюзной организации     _______________________________________________</w:t>
      </w:r>
      <w:r>
        <w:rPr>
          <w:rFonts w:ascii="Times New Roman" w:eastAsia="Times New Roman" w:hAnsi="Times New Roman"/>
          <w:i/>
          <w:sz w:val="19"/>
          <w:szCs w:val="19"/>
          <w:lang w:eastAsia="ru-RU"/>
        </w:rPr>
        <w:t>(Ф.И.О.)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ab/>
        <w:t>После голосования постановление принято.</w:t>
      </w:r>
      <w:r>
        <w:rPr>
          <w:rFonts w:ascii="Times New Roman" w:eastAsia="Times New Roman" w:hAnsi="Times New Roman"/>
          <w:sz w:val="19"/>
          <w:szCs w:val="19"/>
          <w:vertAlign w:val="superscript"/>
          <w:lang w:eastAsia="ru-RU"/>
        </w:rPr>
        <w:t>5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ab/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ab/>
        <w:t>3. СЛУШАЛИ: председателя первичной профсоюзной организации 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О распределении обязанностей между членами профсоюзного комитета.</w:t>
      </w:r>
    </w:p>
    <w:p w:rsidR="00B023C6" w:rsidRDefault="00B023C6" w:rsidP="00B0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ПОСТАНОВИЛИ: распределить обязанности между членами профсоюзного комитета: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1.________________________ (какие обязанности)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2. …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Председатель первичной профсоюзной организации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(подпись, фамилия ИО)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____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заседания ревизионной комиссии первичной профсоюзной организации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первичной профсоюзной организации)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(дата)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Присутствовали: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Члены ревизионной комиссии: 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Приглашенные: ___________________________________________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Председательствовал_______________________________________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Повестка дня: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 Выборы председателя ревизионной комиссии первичной профсоюзной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организации.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Выборы секретаря ревизионной комиссии первичной профсоюзной организации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1. СЛУШАЛИ: ________________ об избрании председателя ревизионной комиссии первичной профсоюзной организации.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1-1. ПОСТАНОВИЛИ: избрать председателем ревизионной комиссии первичной профсоюзной организации __________________________.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2. СЛУШАЛИ: ___________________ об избрании секретаря ревизионной комиссии первичной профсоюзной организации.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1-2. ПОСТАНОВИЛИ: избрать секретарем ревизионной комиссии первичной профсоюзной организации _______________________.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После голосования постановление принято.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id="6"/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Председатель ревизионной комиссии ____________________________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фамилия и инициалы)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keepNext/>
        <w:numPr>
          <w:ilvl w:val="0"/>
          <w:numId w:val="10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x-none" w:eastAsia="ar-SA"/>
        </w:rPr>
        <w:t>Форма 1 ОВ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val="x-none" w:eastAsia="ar-SA"/>
        </w:rPr>
        <w:t xml:space="preserve">  </w:t>
      </w:r>
    </w:p>
    <w:p w:rsidR="00B023C6" w:rsidRDefault="00B023C6" w:rsidP="00B023C6">
      <w:pPr>
        <w:keepNext/>
        <w:numPr>
          <w:ilvl w:val="0"/>
          <w:numId w:val="10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  <w:t>(представляется</w:t>
      </w:r>
    </w:p>
    <w:p w:rsidR="00B023C6" w:rsidRDefault="00B023C6" w:rsidP="00B023C6">
      <w:pPr>
        <w:keepNext/>
        <w:numPr>
          <w:ilvl w:val="0"/>
          <w:numId w:val="10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  <w:t>в выборный орган вышестоящей</w:t>
      </w:r>
    </w:p>
    <w:p w:rsidR="00B023C6" w:rsidRDefault="00B023C6" w:rsidP="00B023C6">
      <w:pPr>
        <w:tabs>
          <w:tab w:val="left" w:pos="4890"/>
        </w:tabs>
        <w:autoSpaceDE w:val="0"/>
        <w:spacing w:after="0" w:line="240" w:lineRule="auto"/>
        <w:ind w:left="330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организации Профсоюза</w:t>
      </w:r>
    </w:p>
    <w:p w:rsidR="00B023C6" w:rsidRDefault="00B023C6" w:rsidP="00B023C6">
      <w:pPr>
        <w:keepNext/>
        <w:numPr>
          <w:ilvl w:val="0"/>
          <w:numId w:val="10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x-none"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val="x-none" w:eastAsia="ar-SA"/>
        </w:rPr>
        <w:t xml:space="preserve">в течение 3-х дней) </w:t>
      </w:r>
    </w:p>
    <w:p w:rsidR="00B023C6" w:rsidRDefault="00B023C6" w:rsidP="00B023C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23C6" w:rsidRDefault="00B023C6" w:rsidP="00B023C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23C6" w:rsidRDefault="00B023C6" w:rsidP="00B023C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023C6" w:rsidRDefault="00B023C6" w:rsidP="00B023C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первичной профсоюзной организации</w:t>
      </w:r>
    </w:p>
    <w:p w:rsidR="00B023C6" w:rsidRDefault="00B023C6" w:rsidP="00B023C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_______________________________________________________________</w:t>
      </w:r>
    </w:p>
    <w:p w:rsidR="00B023C6" w:rsidRDefault="00B023C6" w:rsidP="00B023C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первичной организации Профсоюза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023C6" w:rsidRDefault="00B023C6" w:rsidP="00B023C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об итогах отчетно-выборного профсоюзного собрания</w:t>
      </w:r>
    </w:p>
    <w:p w:rsidR="00B023C6" w:rsidRDefault="00B023C6" w:rsidP="00B023C6">
      <w:pPr>
        <w:autoSpaceDE w:val="0"/>
        <w:spacing w:after="222" w:line="240" w:lineRule="auto"/>
        <w:ind w:left="6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23C6" w:rsidRDefault="00B023C6" w:rsidP="00B023C6">
      <w:pPr>
        <w:autoSpaceDE w:val="0"/>
        <w:spacing w:after="222" w:line="240" w:lineRule="auto"/>
        <w:ind w:left="66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«___»_____________ 2017_ 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(дата  собрания) </w:t>
      </w:r>
    </w:p>
    <w:p w:rsidR="00B023C6" w:rsidRDefault="00B023C6" w:rsidP="00B023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 Кол-во членов Профсоюза, состоящих на учете _______(чел.)</w:t>
      </w:r>
    </w:p>
    <w:p w:rsidR="00B023C6" w:rsidRDefault="00B023C6" w:rsidP="00B023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Кол-во членов Профсоюза, участвовавших в работе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собрания _____ (чел.), </w:t>
      </w:r>
      <w:r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 xml:space="preserve">из них: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выступило _____ (чел.)</w:t>
      </w:r>
    </w:p>
    <w:p w:rsidR="00B023C6" w:rsidRDefault="00B023C6" w:rsidP="00B023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 Внесено предложений _____</w:t>
      </w:r>
    </w:p>
    <w:p w:rsidR="00B023C6" w:rsidRDefault="00B023C6" w:rsidP="00B023C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</w:pPr>
      <w:r>
        <w:rPr>
          <w:rFonts w:ascii="Times New Roman" w:eastAsia="Times New Roman" w:hAnsi="Times New Roman"/>
          <w:sz w:val="20"/>
          <w:szCs w:val="20"/>
          <w:lang w:val="x-none" w:eastAsia="ar-SA"/>
        </w:rPr>
        <w:t>4. Работа профсоюзного комитета признана: удовлетворительной, неудовлетворительной (</w:t>
      </w:r>
      <w:r>
        <w:rPr>
          <w:rFonts w:ascii="Times New Roman" w:eastAsia="Times New Roman" w:hAnsi="Times New Roman"/>
          <w:i/>
          <w:iCs/>
          <w:sz w:val="20"/>
          <w:szCs w:val="20"/>
          <w:lang w:val="x-none" w:eastAsia="ar-SA"/>
        </w:rPr>
        <w:t>нужное подчеркнуть).</w:t>
      </w:r>
    </w:p>
    <w:p w:rsidR="00B023C6" w:rsidRDefault="00B023C6" w:rsidP="00B023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 В состав профкома избрано ________ (чел.)</w:t>
      </w:r>
    </w:p>
    <w:p w:rsidR="00B023C6" w:rsidRDefault="00B023C6" w:rsidP="00B023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6. В состав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ревкомиссии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избрано ______(чел.)</w:t>
      </w:r>
    </w:p>
    <w:p w:rsidR="00B023C6" w:rsidRDefault="00B023C6" w:rsidP="00B023C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ar-SA"/>
        </w:rPr>
      </w:pPr>
      <w:r>
        <w:rPr>
          <w:rFonts w:ascii="Times New Roman" w:eastAsia="Times New Roman" w:hAnsi="Times New Roman"/>
          <w:sz w:val="20"/>
          <w:szCs w:val="20"/>
          <w:lang w:val="x-none" w:eastAsia="ar-SA"/>
        </w:rPr>
        <w:t xml:space="preserve">7. Председателем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первичной </w:t>
      </w:r>
      <w:r>
        <w:rPr>
          <w:rFonts w:ascii="Times New Roman" w:eastAsia="Times New Roman" w:hAnsi="Times New Roman"/>
          <w:sz w:val="20"/>
          <w:szCs w:val="20"/>
          <w:lang w:val="x-none" w:eastAsia="ar-SA"/>
        </w:rPr>
        <w:t xml:space="preserve">профсоюзной организации избран (а) ________________________________________________________________ </w:t>
      </w:r>
    </w:p>
    <w:p w:rsidR="00B023C6" w:rsidRDefault="00B023C6" w:rsidP="00B023C6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( фамилия, имя, отчество, должность)</w:t>
      </w:r>
    </w:p>
    <w:p w:rsidR="00B023C6" w:rsidRDefault="00B023C6" w:rsidP="00B023C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8. Председателем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ревкомиссии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избран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(а) ________________________________________________________________</w:t>
      </w:r>
    </w:p>
    <w:p w:rsidR="00B023C6" w:rsidRDefault="00B023C6" w:rsidP="00B023C6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( фамилия, имя, отчество, должность) </w:t>
      </w:r>
    </w:p>
    <w:p w:rsidR="00B023C6" w:rsidRDefault="00B023C6" w:rsidP="00B023C6">
      <w:pPr>
        <w:autoSpaceDE w:val="0"/>
        <w:spacing w:after="0" w:line="240" w:lineRule="auto"/>
        <w:ind w:left="253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3C6" w:rsidRDefault="00B023C6" w:rsidP="00B023C6">
      <w:pPr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</w:t>
      </w:r>
    </w:p>
    <w:p w:rsidR="00B023C6" w:rsidRDefault="00B023C6" w:rsidP="00B023C6">
      <w:pPr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Председатель </w:t>
      </w:r>
    </w:p>
    <w:p w:rsidR="00B023C6" w:rsidRDefault="00B023C6" w:rsidP="00B023C6">
      <w:pPr>
        <w:tabs>
          <w:tab w:val="left" w:pos="613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первичной профсоюзной организации __________________________</w:t>
      </w:r>
    </w:p>
    <w:p w:rsidR="00B023C6" w:rsidRDefault="00B023C6" w:rsidP="00B023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фамилия и инициалы)</w:t>
      </w: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23C6" w:rsidRDefault="00B023C6" w:rsidP="00B023C6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23C6" w:rsidRDefault="00B023C6" w:rsidP="00B023C6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23C6" w:rsidRDefault="00B023C6" w:rsidP="00B023C6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23C6" w:rsidRDefault="00B023C6" w:rsidP="00B023C6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23C6" w:rsidRDefault="00B023C6" w:rsidP="00B023C6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23C6" w:rsidRDefault="00B023C6" w:rsidP="00B023C6">
      <w:pPr>
        <w:tabs>
          <w:tab w:val="left" w:pos="5590"/>
        </w:tabs>
        <w:autoSpaceDE w:val="0"/>
        <w:spacing w:after="0" w:line="240" w:lineRule="auto"/>
        <w:ind w:left="55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E24C6" w:rsidRDefault="00CE24C6">
      <w:bookmarkStart w:id="0" w:name="_GoBack"/>
      <w:bookmarkEnd w:id="0"/>
    </w:p>
    <w:sectPr w:rsidR="00CE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6C" w:rsidRDefault="00FA196C" w:rsidP="00B023C6">
      <w:pPr>
        <w:spacing w:after="0" w:line="240" w:lineRule="auto"/>
      </w:pPr>
      <w:r>
        <w:separator/>
      </w:r>
    </w:p>
  </w:endnote>
  <w:endnote w:type="continuationSeparator" w:id="0">
    <w:p w:rsidR="00FA196C" w:rsidRDefault="00FA196C" w:rsidP="00B0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6C" w:rsidRDefault="00FA196C" w:rsidP="00B023C6">
      <w:pPr>
        <w:spacing w:after="0" w:line="240" w:lineRule="auto"/>
      </w:pPr>
      <w:r>
        <w:separator/>
      </w:r>
    </w:p>
  </w:footnote>
  <w:footnote w:type="continuationSeparator" w:id="0">
    <w:p w:rsidR="00FA196C" w:rsidRDefault="00FA196C" w:rsidP="00B023C6">
      <w:pPr>
        <w:spacing w:after="0" w:line="240" w:lineRule="auto"/>
      </w:pPr>
      <w:r>
        <w:continuationSeparator/>
      </w:r>
    </w:p>
  </w:footnote>
  <w:footnote w:id="1">
    <w:p w:rsidR="00B023C6" w:rsidRDefault="00B023C6" w:rsidP="00B023C6">
      <w:pPr>
        <w:jc w:val="both"/>
        <w:rPr>
          <w:rFonts w:ascii="Times New Roman" w:hAnsi="Times New Roman"/>
          <w:sz w:val="20"/>
          <w:szCs w:val="20"/>
        </w:rPr>
      </w:pPr>
      <w:r>
        <w:rPr>
          <w:rStyle w:val="af6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Примерные Положения опубликованы в Настольной книге № 64/2009</w:t>
      </w:r>
    </w:p>
  </w:footnote>
  <w:footnote w:id="2">
    <w:p w:rsidR="00B023C6" w:rsidRDefault="00B023C6" w:rsidP="00B023C6">
      <w:pPr>
        <w:jc w:val="both"/>
        <w:rPr>
          <w:sz w:val="18"/>
          <w:szCs w:val="18"/>
        </w:rPr>
      </w:pPr>
      <w:r>
        <w:rPr>
          <w:rStyle w:val="af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 Составляется в трех экземплярах. Первый экз. прилагается к первому экз. протокола отчетно-выборного собрания, второй экз. – ко второму экз. протокола отчетно-выборного собрания, направляемому в вышестоящий профсоюзный орган, третий экз. опечатывается в пакете со списками тайного голосования.</w:t>
      </w:r>
      <w:r>
        <w:rPr>
          <w:sz w:val="18"/>
          <w:szCs w:val="18"/>
        </w:rPr>
        <w:t xml:space="preserve"> </w:t>
      </w:r>
    </w:p>
  </w:footnote>
  <w:footnote w:id="3">
    <w:p w:rsidR="00B023C6" w:rsidRDefault="00B023C6" w:rsidP="00B023C6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Style w:val="af6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/>
          <w:i/>
          <w:sz w:val="18"/>
          <w:szCs w:val="18"/>
        </w:rPr>
        <w:t>(Единогласно, большинством голосов при ____________ против,</w:t>
      </w:r>
      <w:proofErr w:type="gramEnd"/>
    </w:p>
    <w:p w:rsidR="00B023C6" w:rsidRDefault="00B023C6" w:rsidP="00B023C6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(количество)</w:t>
      </w:r>
    </w:p>
    <w:p w:rsidR="00B023C6" w:rsidRDefault="00B023C6" w:rsidP="00B023C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18"/>
          <w:szCs w:val="18"/>
        </w:rPr>
        <w:t>____________ воздержавшихся)</w:t>
      </w:r>
      <w:r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16"/>
          <w:szCs w:val="16"/>
        </w:rPr>
        <w:t xml:space="preserve">                       </w:t>
      </w:r>
    </w:p>
    <w:p w:rsidR="00B023C6" w:rsidRDefault="00B023C6" w:rsidP="00B023C6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(количество)        </w:t>
      </w:r>
    </w:p>
    <w:p w:rsidR="00B023C6" w:rsidRDefault="00B023C6" w:rsidP="00B023C6">
      <w:pPr>
        <w:jc w:val="both"/>
        <w:rPr>
          <w:sz w:val="20"/>
          <w:szCs w:val="20"/>
        </w:rPr>
      </w:pPr>
    </w:p>
    <w:p w:rsidR="00B023C6" w:rsidRDefault="00B023C6" w:rsidP="00B023C6">
      <w:pPr>
        <w:pStyle w:val="a6"/>
      </w:pPr>
    </w:p>
  </w:footnote>
  <w:footnote w:id="4">
    <w:p w:rsidR="00B023C6" w:rsidRDefault="00B023C6" w:rsidP="00B023C6">
      <w:pPr>
        <w:pStyle w:val="a6"/>
      </w:pPr>
      <w:r>
        <w:rPr>
          <w:rStyle w:val="af6"/>
        </w:rPr>
        <w:footnoteRef/>
      </w:r>
      <w:r>
        <w:t xml:space="preserve">  См. сноску к протоколу № 1</w:t>
      </w:r>
    </w:p>
  </w:footnote>
  <w:footnote w:id="5">
    <w:p w:rsidR="00B023C6" w:rsidRDefault="00B023C6" w:rsidP="00B023C6">
      <w:pPr>
        <w:spacing w:after="0"/>
        <w:jc w:val="both"/>
        <w:rPr>
          <w:rFonts w:ascii="Times New Roman" w:hAnsi="Times New Roman"/>
          <w:sz w:val="19"/>
          <w:szCs w:val="19"/>
        </w:rPr>
      </w:pPr>
      <w:r>
        <w:rPr>
          <w:rStyle w:val="af6"/>
          <w:rFonts w:ascii="Times New Roman" w:hAnsi="Times New Roman"/>
          <w:sz w:val="19"/>
          <w:szCs w:val="19"/>
        </w:rPr>
        <w:footnoteRef/>
      </w:r>
      <w:r>
        <w:rPr>
          <w:rFonts w:ascii="Times New Roman" w:hAnsi="Times New Roman"/>
          <w:sz w:val="19"/>
          <w:szCs w:val="19"/>
        </w:rPr>
        <w:t xml:space="preserve"> Единогласно, большинством голосов </w:t>
      </w:r>
      <w:proofErr w:type="gramStart"/>
      <w:r>
        <w:rPr>
          <w:rFonts w:ascii="Times New Roman" w:hAnsi="Times New Roman"/>
          <w:sz w:val="19"/>
          <w:szCs w:val="19"/>
        </w:rPr>
        <w:t>при</w:t>
      </w:r>
      <w:proofErr w:type="gramEnd"/>
      <w:r>
        <w:rPr>
          <w:rFonts w:ascii="Times New Roman" w:hAnsi="Times New Roman"/>
          <w:sz w:val="19"/>
          <w:szCs w:val="19"/>
        </w:rPr>
        <w:t xml:space="preserve"> _____________ против,</w:t>
      </w:r>
    </w:p>
    <w:p w:rsidR="00B023C6" w:rsidRDefault="00B023C6" w:rsidP="00B023C6">
      <w:pPr>
        <w:spacing w:after="0"/>
        <w:jc w:val="both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i/>
          <w:sz w:val="19"/>
          <w:szCs w:val="19"/>
        </w:rPr>
        <w:t xml:space="preserve">                                                                             (количество) </w:t>
      </w:r>
    </w:p>
    <w:p w:rsidR="00B023C6" w:rsidRDefault="00B023C6" w:rsidP="00B023C6">
      <w:pPr>
        <w:spacing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_________________ воздержавшихся.              </w:t>
      </w:r>
    </w:p>
    <w:p w:rsidR="00B023C6" w:rsidRDefault="00B023C6" w:rsidP="00B023C6">
      <w:pPr>
        <w:spacing w:after="0"/>
        <w:jc w:val="both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i/>
          <w:sz w:val="19"/>
          <w:szCs w:val="19"/>
        </w:rPr>
        <w:t xml:space="preserve">      (количество)</w:t>
      </w:r>
    </w:p>
  </w:footnote>
  <w:footnote w:id="6">
    <w:p w:rsidR="00B023C6" w:rsidRDefault="00B023C6" w:rsidP="00B023C6">
      <w:pPr>
        <w:spacing w:after="0"/>
        <w:jc w:val="both"/>
        <w:rPr>
          <w:rFonts w:ascii="Times New Roman" w:hAnsi="Times New Roman"/>
          <w:sz w:val="19"/>
          <w:szCs w:val="19"/>
        </w:rPr>
      </w:pPr>
      <w:r>
        <w:rPr>
          <w:rStyle w:val="af6"/>
          <w:rFonts w:ascii="Times New Roman" w:hAnsi="Times New Roman"/>
          <w:sz w:val="19"/>
          <w:szCs w:val="19"/>
        </w:rPr>
        <w:footnoteRef/>
      </w:r>
      <w:r>
        <w:rPr>
          <w:rFonts w:ascii="Times New Roman" w:hAnsi="Times New Roman"/>
          <w:sz w:val="19"/>
          <w:szCs w:val="19"/>
        </w:rPr>
        <w:t xml:space="preserve"> Единогласно, большинством голосов </w:t>
      </w:r>
      <w:proofErr w:type="gramStart"/>
      <w:r>
        <w:rPr>
          <w:rFonts w:ascii="Times New Roman" w:hAnsi="Times New Roman"/>
          <w:sz w:val="19"/>
          <w:szCs w:val="19"/>
        </w:rPr>
        <w:t>при</w:t>
      </w:r>
      <w:proofErr w:type="gramEnd"/>
      <w:r>
        <w:rPr>
          <w:rFonts w:ascii="Times New Roman" w:hAnsi="Times New Roman"/>
          <w:sz w:val="19"/>
          <w:szCs w:val="19"/>
        </w:rPr>
        <w:t xml:space="preserve"> _____________ против,</w:t>
      </w:r>
    </w:p>
    <w:p w:rsidR="00B023C6" w:rsidRDefault="00B023C6" w:rsidP="00B023C6">
      <w:pPr>
        <w:spacing w:after="0"/>
        <w:jc w:val="both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i/>
          <w:sz w:val="19"/>
          <w:szCs w:val="19"/>
        </w:rPr>
        <w:t xml:space="preserve">                                                                            (количество)</w:t>
      </w:r>
    </w:p>
    <w:p w:rsidR="00B023C6" w:rsidRDefault="00B023C6" w:rsidP="00B023C6">
      <w:pPr>
        <w:spacing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_________________ воздержавшихся.              </w:t>
      </w:r>
    </w:p>
    <w:p w:rsidR="00B023C6" w:rsidRDefault="00B023C6" w:rsidP="00B023C6">
      <w:pPr>
        <w:spacing w:after="0"/>
        <w:jc w:val="both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i/>
          <w:sz w:val="19"/>
          <w:szCs w:val="19"/>
        </w:rPr>
        <w:t xml:space="preserve">      (количество)</w:t>
      </w:r>
    </w:p>
    <w:p w:rsidR="00B023C6" w:rsidRDefault="00B023C6" w:rsidP="00B023C6">
      <w:pPr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17E76"/>
    <w:multiLevelType w:val="hybridMultilevel"/>
    <w:tmpl w:val="91F4E91E"/>
    <w:lvl w:ilvl="0" w:tplc="6FBA8A8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7651E"/>
    <w:multiLevelType w:val="hybridMultilevel"/>
    <w:tmpl w:val="DE922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205A7"/>
    <w:multiLevelType w:val="hybridMultilevel"/>
    <w:tmpl w:val="C4AA3E86"/>
    <w:lvl w:ilvl="0" w:tplc="644890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5894AC1"/>
    <w:multiLevelType w:val="hybridMultilevel"/>
    <w:tmpl w:val="AD40F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045C3B"/>
    <w:multiLevelType w:val="hybridMultilevel"/>
    <w:tmpl w:val="2570C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D76B49"/>
    <w:multiLevelType w:val="hybridMultilevel"/>
    <w:tmpl w:val="00B808CC"/>
    <w:lvl w:ilvl="0" w:tplc="9558F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6B90B1A"/>
    <w:multiLevelType w:val="hybridMultilevel"/>
    <w:tmpl w:val="5AAC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95E20"/>
    <w:multiLevelType w:val="hybridMultilevel"/>
    <w:tmpl w:val="5E126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330543"/>
    <w:multiLevelType w:val="hybridMultilevel"/>
    <w:tmpl w:val="5672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C6"/>
    <w:rsid w:val="000038BE"/>
    <w:rsid w:val="00054F75"/>
    <w:rsid w:val="00075C43"/>
    <w:rsid w:val="000C4353"/>
    <w:rsid w:val="000F0E6C"/>
    <w:rsid w:val="00162F81"/>
    <w:rsid w:val="00175019"/>
    <w:rsid w:val="00183F54"/>
    <w:rsid w:val="002F6242"/>
    <w:rsid w:val="00311292"/>
    <w:rsid w:val="00353A17"/>
    <w:rsid w:val="0037624E"/>
    <w:rsid w:val="003E7DA6"/>
    <w:rsid w:val="005251C4"/>
    <w:rsid w:val="0055149A"/>
    <w:rsid w:val="0056582D"/>
    <w:rsid w:val="005D6649"/>
    <w:rsid w:val="0061061D"/>
    <w:rsid w:val="00655E7F"/>
    <w:rsid w:val="00860ECA"/>
    <w:rsid w:val="008C18CA"/>
    <w:rsid w:val="008C4F36"/>
    <w:rsid w:val="008F4458"/>
    <w:rsid w:val="0091553B"/>
    <w:rsid w:val="00954223"/>
    <w:rsid w:val="009A1528"/>
    <w:rsid w:val="009D175D"/>
    <w:rsid w:val="00A07E2D"/>
    <w:rsid w:val="00A27DC7"/>
    <w:rsid w:val="00A4302C"/>
    <w:rsid w:val="00A55934"/>
    <w:rsid w:val="00A63DDE"/>
    <w:rsid w:val="00AA770C"/>
    <w:rsid w:val="00B023C6"/>
    <w:rsid w:val="00B26820"/>
    <w:rsid w:val="00C63255"/>
    <w:rsid w:val="00CE24C6"/>
    <w:rsid w:val="00CF17D2"/>
    <w:rsid w:val="00D83AAE"/>
    <w:rsid w:val="00E36860"/>
    <w:rsid w:val="00E54134"/>
    <w:rsid w:val="00F94853"/>
    <w:rsid w:val="00F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23C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23C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02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023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B023C6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023C6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023C6"/>
    <w:p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3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023C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023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023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B023C6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B023C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B023C6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styleId="a3">
    <w:name w:val="Hyperlink"/>
    <w:basedOn w:val="a0"/>
    <w:semiHidden/>
    <w:unhideWhenUsed/>
    <w:rsid w:val="00B023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23C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02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23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02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0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23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0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23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B023C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02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023C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023C6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23C6"/>
    <w:rPr>
      <w:rFonts w:ascii="Tahoma" w:eastAsia="Calibri" w:hAnsi="Tahoma" w:cs="Tahoma"/>
      <w:sz w:val="16"/>
      <w:szCs w:val="16"/>
    </w:rPr>
  </w:style>
  <w:style w:type="paragraph" w:styleId="af2">
    <w:name w:val="No Spacing"/>
    <w:uiPriority w:val="1"/>
    <w:qFormat/>
    <w:rsid w:val="00B023C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023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02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2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4">
    <w:name w:val="Основной текст_"/>
    <w:link w:val="11"/>
    <w:locked/>
    <w:rsid w:val="00B023C6"/>
    <w:rPr>
      <w:rFonts w:ascii="Century Schoolbook" w:eastAsia="Century Schoolbook" w:hAnsi="Century Schoolbook" w:cs="Century Schoolbook"/>
      <w:spacing w:val="-4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4"/>
    <w:rsid w:val="00B023C6"/>
    <w:pPr>
      <w:widowControl w:val="0"/>
      <w:shd w:val="clear" w:color="auto" w:fill="FFFFFF"/>
      <w:spacing w:after="0" w:line="259" w:lineRule="exact"/>
    </w:pPr>
    <w:rPr>
      <w:rFonts w:ascii="Century Schoolbook" w:eastAsia="Century Schoolbook" w:hAnsi="Century Schoolbook" w:cs="Century Schoolbook"/>
      <w:spacing w:val="-4"/>
      <w:sz w:val="19"/>
      <w:szCs w:val="19"/>
    </w:rPr>
  </w:style>
  <w:style w:type="paragraph" w:customStyle="1" w:styleId="af5">
    <w:name w:val="Базовый"/>
    <w:uiPriority w:val="99"/>
    <w:rsid w:val="00B0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B023C6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B023C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B023C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af6">
    <w:name w:val="footnote reference"/>
    <w:semiHidden/>
    <w:unhideWhenUsed/>
    <w:rsid w:val="00B023C6"/>
    <w:rPr>
      <w:vertAlign w:val="superscript"/>
    </w:rPr>
  </w:style>
  <w:style w:type="table" w:styleId="af7">
    <w:name w:val="Table Grid"/>
    <w:basedOn w:val="a1"/>
    <w:uiPriority w:val="59"/>
    <w:rsid w:val="00B0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0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B023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B0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23C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23C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02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023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B023C6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023C6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023C6"/>
    <w:p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3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023C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023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023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B023C6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B023C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B023C6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styleId="a3">
    <w:name w:val="Hyperlink"/>
    <w:basedOn w:val="a0"/>
    <w:semiHidden/>
    <w:unhideWhenUsed/>
    <w:rsid w:val="00B023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23C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02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23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02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0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23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0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23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B023C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02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023C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023C6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23C6"/>
    <w:rPr>
      <w:rFonts w:ascii="Tahoma" w:eastAsia="Calibri" w:hAnsi="Tahoma" w:cs="Tahoma"/>
      <w:sz w:val="16"/>
      <w:szCs w:val="16"/>
    </w:rPr>
  </w:style>
  <w:style w:type="paragraph" w:styleId="af2">
    <w:name w:val="No Spacing"/>
    <w:uiPriority w:val="1"/>
    <w:qFormat/>
    <w:rsid w:val="00B023C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023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02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2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4">
    <w:name w:val="Основной текст_"/>
    <w:link w:val="11"/>
    <w:locked/>
    <w:rsid w:val="00B023C6"/>
    <w:rPr>
      <w:rFonts w:ascii="Century Schoolbook" w:eastAsia="Century Schoolbook" w:hAnsi="Century Schoolbook" w:cs="Century Schoolbook"/>
      <w:spacing w:val="-4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4"/>
    <w:rsid w:val="00B023C6"/>
    <w:pPr>
      <w:widowControl w:val="0"/>
      <w:shd w:val="clear" w:color="auto" w:fill="FFFFFF"/>
      <w:spacing w:after="0" w:line="259" w:lineRule="exact"/>
    </w:pPr>
    <w:rPr>
      <w:rFonts w:ascii="Century Schoolbook" w:eastAsia="Century Schoolbook" w:hAnsi="Century Schoolbook" w:cs="Century Schoolbook"/>
      <w:spacing w:val="-4"/>
      <w:sz w:val="19"/>
      <w:szCs w:val="19"/>
    </w:rPr>
  </w:style>
  <w:style w:type="paragraph" w:customStyle="1" w:styleId="af5">
    <w:name w:val="Базовый"/>
    <w:uiPriority w:val="99"/>
    <w:rsid w:val="00B0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B023C6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B023C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B023C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af6">
    <w:name w:val="footnote reference"/>
    <w:semiHidden/>
    <w:unhideWhenUsed/>
    <w:rsid w:val="00B023C6"/>
    <w:rPr>
      <w:vertAlign w:val="superscript"/>
    </w:rPr>
  </w:style>
  <w:style w:type="table" w:styleId="af7">
    <w:name w:val="Table Grid"/>
    <w:basedOn w:val="a1"/>
    <w:uiPriority w:val="59"/>
    <w:rsid w:val="00B0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0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B023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B0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-union.ru/?omski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121</cp:lastModifiedBy>
  <cp:revision>2</cp:revision>
  <dcterms:created xsi:type="dcterms:W3CDTF">2017-02-05T08:48:00Z</dcterms:created>
  <dcterms:modified xsi:type="dcterms:W3CDTF">2017-02-13T06:10:00Z</dcterms:modified>
</cp:coreProperties>
</file>